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47B83" w14:textId="744EBCF9" w:rsidR="00A21CE6" w:rsidRDefault="0052373B" w:rsidP="00DF3E62">
      <w:pPr>
        <w:jc w:val="right"/>
        <w:rPr>
          <w:i/>
          <w:iCs/>
          <w:color w:val="2F5496" w:themeColor="accent1" w:themeShade="BF"/>
          <w:sz w:val="28"/>
          <w:szCs w:val="28"/>
          <w:lang w:bidi="en-C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6392B3" wp14:editId="0BB48D9A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231900" cy="1019175"/>
            <wp:effectExtent l="0" t="0" r="6350" b="9525"/>
            <wp:wrapNone/>
            <wp:docPr id="1" name="image1.jpe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37EF8" w14:textId="1469ECA2" w:rsidR="00A21CE6" w:rsidRDefault="00A21CE6" w:rsidP="00DF3E62">
      <w:pPr>
        <w:jc w:val="right"/>
        <w:rPr>
          <w:i/>
          <w:iCs/>
          <w:color w:val="2F5496" w:themeColor="accent1" w:themeShade="BF"/>
          <w:sz w:val="28"/>
          <w:szCs w:val="28"/>
          <w:lang w:bidi="en-CA"/>
        </w:rPr>
      </w:pPr>
    </w:p>
    <w:p w14:paraId="32B2558A" w14:textId="226BD649" w:rsidR="00A21CE6" w:rsidRDefault="00A21CE6" w:rsidP="00DF3E62">
      <w:pPr>
        <w:jc w:val="right"/>
        <w:rPr>
          <w:i/>
          <w:iCs/>
          <w:color w:val="2F5496" w:themeColor="accent1" w:themeShade="BF"/>
          <w:sz w:val="28"/>
          <w:szCs w:val="28"/>
          <w:lang w:bidi="en-CA"/>
        </w:rPr>
      </w:pPr>
    </w:p>
    <w:p w14:paraId="4DC35D15" w14:textId="24953F64" w:rsidR="00A21CE6" w:rsidRDefault="00A21CE6" w:rsidP="00DF3E62">
      <w:pPr>
        <w:jc w:val="right"/>
        <w:rPr>
          <w:i/>
          <w:iCs/>
          <w:color w:val="2F5496" w:themeColor="accent1" w:themeShade="BF"/>
          <w:sz w:val="28"/>
          <w:szCs w:val="28"/>
          <w:lang w:bidi="en-CA"/>
        </w:rPr>
      </w:pPr>
    </w:p>
    <w:p w14:paraId="0C798995" w14:textId="77777777" w:rsidR="00A21CE6" w:rsidRDefault="00A21CE6" w:rsidP="00DA5EC6">
      <w:pPr>
        <w:rPr>
          <w:i/>
          <w:iCs/>
          <w:color w:val="2F5496" w:themeColor="accent1" w:themeShade="BF"/>
          <w:sz w:val="28"/>
          <w:szCs w:val="28"/>
          <w:lang w:bidi="en-CA"/>
        </w:rPr>
      </w:pPr>
    </w:p>
    <w:p w14:paraId="694207E8" w14:textId="77777777" w:rsidR="00A21CE6" w:rsidRPr="006D7EDA" w:rsidRDefault="00A21CE6" w:rsidP="00DF3E62">
      <w:pPr>
        <w:jc w:val="right"/>
        <w:rPr>
          <w:i/>
          <w:iCs/>
          <w:color w:val="2F5496" w:themeColor="accent1" w:themeShade="BF"/>
          <w:lang w:bidi="en-CA"/>
        </w:rPr>
      </w:pPr>
    </w:p>
    <w:p w14:paraId="3FD696F8" w14:textId="0133BED9" w:rsidR="008E5628" w:rsidRPr="006D7EDA" w:rsidRDefault="008E5628" w:rsidP="009047AE">
      <w:pPr>
        <w:widowControl w:val="0"/>
        <w:autoSpaceDE w:val="0"/>
        <w:autoSpaceDN w:val="0"/>
        <w:jc w:val="right"/>
        <w:rPr>
          <w:rFonts w:ascii="Arial" w:eastAsia="Times New Roman" w:hAnsi="Arial" w:cs="Arial"/>
          <w:i/>
          <w:iCs/>
        </w:rPr>
      </w:pPr>
      <w:r w:rsidRPr="006D7EDA">
        <w:rPr>
          <w:rFonts w:ascii="Arial" w:eastAsia="Times New Roman" w:hAnsi="Arial" w:cs="Arial"/>
          <w:i/>
          <w:iCs/>
        </w:rPr>
        <w:t>Senior Development Officer</w:t>
      </w:r>
      <w:r w:rsidR="004C459B" w:rsidRPr="006D7EDA">
        <w:rPr>
          <w:rFonts w:ascii="Arial" w:eastAsia="Times New Roman" w:hAnsi="Arial" w:cs="Arial"/>
          <w:i/>
          <w:iCs/>
        </w:rPr>
        <w:t xml:space="preserve">, </w:t>
      </w:r>
      <w:r w:rsidR="00CF48C2">
        <w:rPr>
          <w:rFonts w:ascii="Arial" w:eastAsia="Times New Roman" w:hAnsi="Arial" w:cs="Arial"/>
          <w:i/>
          <w:iCs/>
        </w:rPr>
        <w:t>Legacy Giving</w:t>
      </w:r>
    </w:p>
    <w:p w14:paraId="46E107B1" w14:textId="4EAF8D8F" w:rsidR="00C46B19" w:rsidRPr="006D7EDA" w:rsidRDefault="00C46B19" w:rsidP="009047AE">
      <w:pPr>
        <w:widowControl w:val="0"/>
        <w:autoSpaceDE w:val="0"/>
        <w:autoSpaceDN w:val="0"/>
        <w:jc w:val="right"/>
        <w:rPr>
          <w:rFonts w:ascii="Arial" w:eastAsia="Times New Roman" w:hAnsi="Arial" w:cs="Arial"/>
          <w:i/>
          <w:iCs/>
        </w:rPr>
      </w:pPr>
      <w:r w:rsidRPr="006D7EDA">
        <w:rPr>
          <w:rFonts w:ascii="Arial" w:eastAsia="Times New Roman" w:hAnsi="Arial" w:cs="Arial"/>
          <w:i/>
          <w:iCs/>
        </w:rPr>
        <w:t>Full Time</w:t>
      </w:r>
      <w:r w:rsidR="00464C71" w:rsidRPr="006D7EDA">
        <w:rPr>
          <w:rFonts w:ascii="Arial" w:eastAsia="Times New Roman" w:hAnsi="Arial" w:cs="Arial"/>
          <w:i/>
          <w:iCs/>
        </w:rPr>
        <w:t>, Permanent</w:t>
      </w:r>
    </w:p>
    <w:p w14:paraId="52D401D3" w14:textId="20175088" w:rsidR="003A69D6" w:rsidRPr="006D7EDA" w:rsidRDefault="004B5AD8" w:rsidP="009047AE">
      <w:pPr>
        <w:widowControl w:val="0"/>
        <w:autoSpaceDE w:val="0"/>
        <w:autoSpaceDN w:val="0"/>
        <w:jc w:val="right"/>
        <w:rPr>
          <w:rFonts w:ascii="Arial" w:eastAsia="Times New Roman" w:hAnsi="Arial" w:cs="Arial"/>
          <w:i/>
          <w:iCs/>
        </w:rPr>
      </w:pPr>
      <w:r w:rsidRPr="006D7EDA">
        <w:rPr>
          <w:rFonts w:ascii="Arial" w:eastAsia="Times New Roman" w:hAnsi="Arial" w:cs="Arial"/>
          <w:i/>
          <w:iCs/>
        </w:rPr>
        <w:t>Toronto</w:t>
      </w:r>
      <w:r w:rsidR="00A01D0D" w:rsidRPr="006D7EDA">
        <w:rPr>
          <w:rFonts w:ascii="Arial" w:eastAsia="Times New Roman" w:hAnsi="Arial" w:cs="Arial"/>
          <w:i/>
          <w:iCs/>
        </w:rPr>
        <w:t>/Six Nations</w:t>
      </w:r>
      <w:r w:rsidR="00E42DAC" w:rsidRPr="006D7EDA">
        <w:rPr>
          <w:rFonts w:ascii="Arial" w:eastAsia="Times New Roman" w:hAnsi="Arial" w:cs="Arial"/>
          <w:i/>
          <w:iCs/>
        </w:rPr>
        <w:t>, ON</w:t>
      </w:r>
    </w:p>
    <w:p w14:paraId="0D8A4DF1" w14:textId="4A96FE3B" w:rsidR="00046A02" w:rsidRPr="006D7EDA" w:rsidRDefault="00F27EFD" w:rsidP="00340C78">
      <w:pPr>
        <w:widowControl w:val="0"/>
        <w:autoSpaceDE w:val="0"/>
        <w:autoSpaceDN w:val="0"/>
        <w:jc w:val="right"/>
        <w:rPr>
          <w:rFonts w:ascii="Arial" w:eastAsia="Times New Roman" w:hAnsi="Arial" w:cs="Arial"/>
          <w:i/>
          <w:iCs/>
        </w:rPr>
      </w:pPr>
      <w:r w:rsidRPr="006D7EDA">
        <w:rPr>
          <w:rFonts w:ascii="Arial" w:eastAsia="Times New Roman" w:hAnsi="Arial" w:cs="Arial"/>
          <w:i/>
          <w:iCs/>
        </w:rPr>
        <w:t>Annual Salary Range</w:t>
      </w:r>
      <w:r w:rsidR="005E77E0" w:rsidRPr="006D7EDA">
        <w:rPr>
          <w:rFonts w:ascii="Arial" w:eastAsia="Times New Roman" w:hAnsi="Arial" w:cs="Arial"/>
          <w:i/>
          <w:iCs/>
        </w:rPr>
        <w:t>:</w:t>
      </w:r>
      <w:r w:rsidR="00B4347D" w:rsidRPr="006D7EDA">
        <w:rPr>
          <w:rFonts w:ascii="Arial" w:eastAsia="Times New Roman" w:hAnsi="Arial" w:cs="Arial"/>
          <w:i/>
          <w:iCs/>
        </w:rPr>
        <w:t xml:space="preserve"> </w:t>
      </w:r>
      <w:r w:rsidR="00340C78" w:rsidRPr="00340C78">
        <w:rPr>
          <w:rFonts w:ascii="Arial" w:eastAsia="Times New Roman" w:hAnsi="Arial" w:cs="Arial"/>
          <w:i/>
          <w:iCs/>
        </w:rPr>
        <w:t>$</w:t>
      </w:r>
      <w:r w:rsidR="00D97F47">
        <w:rPr>
          <w:rFonts w:ascii="Arial" w:eastAsia="Times New Roman" w:hAnsi="Arial" w:cs="Arial"/>
          <w:i/>
          <w:iCs/>
        </w:rPr>
        <w:t>86,315-$107,894</w:t>
      </w:r>
    </w:p>
    <w:p w14:paraId="50173280" w14:textId="28BB87CF" w:rsidR="0056230F" w:rsidRDefault="00401736" w:rsidP="009047AE">
      <w:pPr>
        <w:widowControl w:val="0"/>
        <w:autoSpaceDE w:val="0"/>
        <w:autoSpaceDN w:val="0"/>
        <w:jc w:val="right"/>
        <w:rPr>
          <w:rFonts w:ascii="Arial" w:eastAsia="Times New Roman" w:hAnsi="Arial" w:cs="Arial"/>
          <w:i/>
          <w:iCs/>
        </w:rPr>
      </w:pPr>
      <w:r w:rsidRPr="006D7EDA">
        <w:rPr>
          <w:rFonts w:ascii="Arial" w:eastAsia="Times New Roman" w:hAnsi="Arial" w:cs="Arial"/>
          <w:i/>
          <w:iCs/>
        </w:rPr>
        <w:t xml:space="preserve">Closing Date: </w:t>
      </w:r>
      <w:r w:rsidR="00707E4F">
        <w:rPr>
          <w:rFonts w:ascii="Arial" w:eastAsia="Times New Roman" w:hAnsi="Arial" w:cs="Arial"/>
          <w:i/>
          <w:iCs/>
        </w:rPr>
        <w:t xml:space="preserve"> </w:t>
      </w:r>
      <w:r w:rsidR="0016248D">
        <w:rPr>
          <w:rFonts w:ascii="Arial" w:eastAsia="Times New Roman" w:hAnsi="Arial" w:cs="Arial"/>
          <w:i/>
          <w:iCs/>
        </w:rPr>
        <w:t>June 27</w:t>
      </w:r>
      <w:r w:rsidR="00D97F47">
        <w:rPr>
          <w:rFonts w:ascii="Arial" w:eastAsia="Times New Roman" w:hAnsi="Arial" w:cs="Arial"/>
          <w:i/>
          <w:iCs/>
        </w:rPr>
        <w:t>, 2025</w:t>
      </w:r>
    </w:p>
    <w:p w14:paraId="76E6CC4D" w14:textId="77777777" w:rsidR="006D7EDA" w:rsidRDefault="006D7EDA" w:rsidP="009047AE">
      <w:pPr>
        <w:widowControl w:val="0"/>
        <w:autoSpaceDE w:val="0"/>
        <w:autoSpaceDN w:val="0"/>
        <w:jc w:val="right"/>
        <w:rPr>
          <w:rFonts w:ascii="Arial" w:eastAsia="Times New Roman" w:hAnsi="Arial" w:cs="Arial"/>
          <w:i/>
          <w:iCs/>
        </w:rPr>
      </w:pPr>
    </w:p>
    <w:p w14:paraId="0CBBCD8B" w14:textId="6E7E439B" w:rsidR="006D7EDA" w:rsidRPr="006D7EDA" w:rsidRDefault="006D7EDA" w:rsidP="006D7EDA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Employment</w:t>
      </w:r>
      <w:r w:rsidRPr="006D7EDA">
        <w:rPr>
          <w:rFonts w:ascii="Arial" w:eastAsia="Times New Roman" w:hAnsi="Arial" w:cs="Arial"/>
          <w:b/>
          <w:bCs/>
          <w:sz w:val="26"/>
          <w:szCs w:val="26"/>
        </w:rPr>
        <w:t xml:space="preserve"> Opportunity</w:t>
      </w:r>
    </w:p>
    <w:p w14:paraId="4EAF1000" w14:textId="77777777" w:rsidR="00ED2DDA" w:rsidRPr="00FF6C72" w:rsidRDefault="00ED2DDA" w:rsidP="00354B8D">
      <w:pPr>
        <w:rPr>
          <w:rStyle w:val="IntenseEmphasis"/>
          <w:rFonts w:ascii="Arial" w:hAnsi="Arial" w:cs="Arial"/>
          <w:i w:val="0"/>
          <w:iCs w:val="0"/>
          <w:color w:val="auto"/>
        </w:rPr>
      </w:pPr>
    </w:p>
    <w:p w14:paraId="3FCF4C9C" w14:textId="3F2B7D26" w:rsidR="00DA186B" w:rsidRPr="00FF6C72" w:rsidRDefault="00DA186B" w:rsidP="009F0796">
      <w:pPr>
        <w:rPr>
          <w:rStyle w:val="IntenseEmphasis"/>
          <w:rFonts w:ascii="Arial" w:hAnsi="Arial" w:cs="Arial"/>
          <w:i w:val="0"/>
          <w:iCs w:val="0"/>
          <w:color w:val="auto"/>
        </w:rPr>
      </w:pPr>
      <w:r w:rsidRPr="00FF6C72">
        <w:rPr>
          <w:rStyle w:val="IntenseEmphasis"/>
          <w:rFonts w:ascii="Arial" w:hAnsi="Arial" w:cs="Arial"/>
          <w:i w:val="0"/>
          <w:iCs w:val="0"/>
          <w:color w:val="auto"/>
        </w:rPr>
        <w:t xml:space="preserve">Indspire has </w:t>
      </w:r>
      <w:r w:rsidRPr="00FF6C72">
        <w:rPr>
          <w:rFonts w:ascii="Arial" w:hAnsi="Arial" w:cs="Arial"/>
        </w:rPr>
        <w:t>grown and developed into one of the Top 10 Charities of Impact in Canada</w:t>
      </w:r>
      <w:r w:rsidRPr="00FF6C72">
        <w:rPr>
          <w:rStyle w:val="IntenseEmphasis"/>
          <w:rFonts w:ascii="Arial" w:hAnsi="Arial" w:cs="Arial"/>
          <w:i w:val="0"/>
          <w:iCs w:val="0"/>
          <w:color w:val="auto"/>
        </w:rPr>
        <w:t>, that invests in the education of First Nations, Inuit and Métis people for the long-term benefit of these individuals, their families and communities, and Canada.</w:t>
      </w:r>
    </w:p>
    <w:p w14:paraId="2E31EEE1" w14:textId="77777777" w:rsidR="00DA186B" w:rsidRPr="00FF6C72" w:rsidRDefault="00DA186B" w:rsidP="009F0796">
      <w:pPr>
        <w:rPr>
          <w:rStyle w:val="IntenseEmphasis"/>
          <w:rFonts w:ascii="Arial" w:hAnsi="Arial" w:cs="Arial"/>
          <w:i w:val="0"/>
          <w:iCs w:val="0"/>
          <w:color w:val="auto"/>
        </w:rPr>
      </w:pPr>
    </w:p>
    <w:p w14:paraId="0DB4FC7D" w14:textId="554EE2FD" w:rsidR="0087282D" w:rsidRPr="00D769B1" w:rsidRDefault="00A77031" w:rsidP="0087282D">
      <w:pPr>
        <w:rPr>
          <w:rFonts w:ascii="Arial" w:hAnsi="Arial" w:cs="Arial"/>
          <w:noProof/>
        </w:rPr>
      </w:pPr>
      <w:r w:rsidRPr="00FF6C72">
        <w:rPr>
          <w:rStyle w:val="IntenseEmphasis"/>
          <w:rFonts w:ascii="Arial" w:hAnsi="Arial" w:cs="Arial"/>
          <w:i w:val="0"/>
          <w:iCs w:val="0"/>
          <w:color w:val="auto"/>
        </w:rPr>
        <w:t>Indspire is see</w:t>
      </w:r>
      <w:r w:rsidR="008A50A2" w:rsidRPr="00FF6C72">
        <w:rPr>
          <w:rStyle w:val="IntenseEmphasis"/>
          <w:rFonts w:ascii="Arial" w:hAnsi="Arial" w:cs="Arial"/>
          <w:i w:val="0"/>
          <w:iCs w:val="0"/>
          <w:color w:val="auto"/>
        </w:rPr>
        <w:t>k</w:t>
      </w:r>
      <w:r w:rsidRPr="00FF6C72">
        <w:rPr>
          <w:rStyle w:val="IntenseEmphasis"/>
          <w:rFonts w:ascii="Arial" w:hAnsi="Arial" w:cs="Arial"/>
          <w:i w:val="0"/>
          <w:iCs w:val="0"/>
          <w:color w:val="auto"/>
        </w:rPr>
        <w:t xml:space="preserve">ing </w:t>
      </w:r>
      <w:r w:rsidR="00ED2DDA" w:rsidRPr="00FF6C72">
        <w:rPr>
          <w:rStyle w:val="IntenseEmphasis"/>
          <w:rFonts w:ascii="Arial" w:hAnsi="Arial" w:cs="Arial"/>
          <w:i w:val="0"/>
          <w:iCs w:val="0"/>
          <w:color w:val="auto"/>
        </w:rPr>
        <w:t>a</w:t>
      </w:r>
      <w:r w:rsidR="009F0796" w:rsidRPr="00FF6C72">
        <w:rPr>
          <w:rStyle w:val="IntenseEmphasis"/>
          <w:rFonts w:ascii="Arial" w:hAnsi="Arial" w:cs="Arial"/>
          <w:i w:val="0"/>
          <w:iCs w:val="0"/>
          <w:color w:val="auto"/>
        </w:rPr>
        <w:t xml:space="preserve"> </w:t>
      </w:r>
      <w:r w:rsidR="009F0796" w:rsidRPr="00FF6C72">
        <w:rPr>
          <w:rFonts w:ascii="Arial" w:hAnsi="Arial" w:cs="Arial"/>
          <w:b/>
          <w:bCs/>
        </w:rPr>
        <w:t>Senior Development Office</w:t>
      </w:r>
      <w:r w:rsidR="00E42DAC" w:rsidRPr="00FF6C72">
        <w:rPr>
          <w:rFonts w:ascii="Arial" w:hAnsi="Arial" w:cs="Arial"/>
          <w:b/>
          <w:bCs/>
        </w:rPr>
        <w:t>r</w:t>
      </w:r>
      <w:r w:rsidR="00E54A8B">
        <w:rPr>
          <w:rFonts w:ascii="Arial" w:hAnsi="Arial" w:cs="Arial"/>
        </w:rPr>
        <w:t>,</w:t>
      </w:r>
      <w:r w:rsidR="00CF48C2">
        <w:rPr>
          <w:rFonts w:ascii="Arial" w:hAnsi="Arial" w:cs="Arial"/>
        </w:rPr>
        <w:t xml:space="preserve"> </w:t>
      </w:r>
      <w:r w:rsidR="00CF48C2" w:rsidRPr="00CF48C2">
        <w:rPr>
          <w:rFonts w:ascii="Arial" w:hAnsi="Arial" w:cs="Arial"/>
          <w:b/>
          <w:bCs/>
        </w:rPr>
        <w:t>Legacy</w:t>
      </w:r>
      <w:r w:rsidR="0087282D" w:rsidRPr="00CF48C2">
        <w:rPr>
          <w:rFonts w:ascii="Arial" w:hAnsi="Arial" w:cs="Arial"/>
          <w:b/>
          <w:bCs/>
        </w:rPr>
        <w:t xml:space="preserve"> Giving</w:t>
      </w:r>
      <w:r w:rsidR="0087282D">
        <w:rPr>
          <w:rFonts w:ascii="Arial" w:hAnsi="Arial" w:cs="Arial"/>
          <w:b/>
          <w:bCs/>
        </w:rPr>
        <w:t xml:space="preserve"> </w:t>
      </w:r>
      <w:r w:rsidR="0087282D">
        <w:rPr>
          <w:rFonts w:ascii="Arial" w:hAnsi="Arial" w:cs="Arial"/>
        </w:rPr>
        <w:t xml:space="preserve">to </w:t>
      </w:r>
      <w:r w:rsidR="0087282D" w:rsidRPr="00412212">
        <w:rPr>
          <w:rFonts w:ascii="Arial" w:hAnsi="Arial" w:cs="Arial"/>
          <w:noProof/>
        </w:rPr>
        <w:t xml:space="preserve">play a </w:t>
      </w:r>
      <w:r w:rsidR="0087282D">
        <w:rPr>
          <w:rFonts w:ascii="Arial" w:hAnsi="Arial" w:cs="Arial"/>
          <w:noProof/>
        </w:rPr>
        <w:t>key</w:t>
      </w:r>
      <w:r w:rsidR="0087282D" w:rsidRPr="00412212">
        <w:rPr>
          <w:rFonts w:ascii="Arial" w:hAnsi="Arial" w:cs="Arial"/>
          <w:noProof/>
        </w:rPr>
        <w:t xml:space="preserve"> role in </w:t>
      </w:r>
      <w:r w:rsidR="00CF48C2" w:rsidRPr="00515D5C">
        <w:rPr>
          <w:rFonts w:ascii="Arial" w:hAnsi="Arial" w:cs="Arial"/>
          <w:noProof/>
        </w:rPr>
        <w:t xml:space="preserve"> identifying, cultivating, soliciting, and stewarding a portfolio of planned giving donors.</w:t>
      </w:r>
      <w:r w:rsidR="00CF48C2">
        <w:rPr>
          <w:rFonts w:ascii="Arial" w:hAnsi="Arial" w:cs="Arial"/>
          <w:noProof/>
        </w:rPr>
        <w:t xml:space="preserve"> </w:t>
      </w:r>
      <w:r w:rsidR="00CF48C2" w:rsidRPr="00515D5C">
        <w:rPr>
          <w:rFonts w:ascii="Arial" w:hAnsi="Arial" w:cs="Arial"/>
          <w:noProof/>
        </w:rPr>
        <w:t>This role plays a critical part in managing and executing legacy giving initiatives, contributing significantly to annual</w:t>
      </w:r>
      <w:r w:rsidR="00CF48C2">
        <w:rPr>
          <w:rFonts w:ascii="Arial" w:hAnsi="Arial" w:cs="Arial"/>
          <w:noProof/>
        </w:rPr>
        <w:t xml:space="preserve"> and future</w:t>
      </w:r>
      <w:r w:rsidR="00CF48C2" w:rsidRPr="00515D5C">
        <w:rPr>
          <w:rFonts w:ascii="Arial" w:hAnsi="Arial" w:cs="Arial"/>
          <w:noProof/>
        </w:rPr>
        <w:t xml:space="preserve"> revenue targets of the Major Gifts team</w:t>
      </w:r>
      <w:r w:rsidR="00CF48C2">
        <w:rPr>
          <w:rFonts w:ascii="Arial" w:hAnsi="Arial" w:cs="Arial"/>
          <w:noProof/>
        </w:rPr>
        <w:t>.</w:t>
      </w:r>
    </w:p>
    <w:p w14:paraId="1509CCCF" w14:textId="77777777" w:rsidR="00BB18C3" w:rsidRPr="00FF6C72" w:rsidRDefault="00BB18C3" w:rsidP="00BB18C3">
      <w:pPr>
        <w:rPr>
          <w:rFonts w:ascii="Arial" w:hAnsi="Arial" w:cs="Arial"/>
        </w:rPr>
      </w:pPr>
    </w:p>
    <w:p w14:paraId="3F64524F" w14:textId="6F727545" w:rsidR="00DA186B" w:rsidRDefault="006B266F" w:rsidP="00BB18C3">
      <w:pPr>
        <w:rPr>
          <w:rFonts w:ascii="Arial" w:eastAsia="Times New Roman" w:hAnsi="Arial" w:cs="Arial"/>
          <w:b/>
          <w:bCs/>
          <w:sz w:val="26"/>
          <w:szCs w:val="26"/>
        </w:rPr>
      </w:pPr>
      <w:r w:rsidRPr="00FF6C72">
        <w:rPr>
          <w:rFonts w:ascii="Arial" w:eastAsia="Times New Roman" w:hAnsi="Arial" w:cs="Arial"/>
          <w:b/>
          <w:bCs/>
          <w:sz w:val="26"/>
          <w:szCs w:val="26"/>
        </w:rPr>
        <w:t xml:space="preserve">Key </w:t>
      </w:r>
      <w:r w:rsidR="00354B8D" w:rsidRPr="00FF6C72">
        <w:rPr>
          <w:rFonts w:ascii="Arial" w:eastAsia="Times New Roman" w:hAnsi="Arial" w:cs="Arial"/>
          <w:b/>
          <w:bCs/>
          <w:sz w:val="26"/>
          <w:szCs w:val="26"/>
        </w:rPr>
        <w:t>Responsibilities</w:t>
      </w:r>
    </w:p>
    <w:p w14:paraId="5FDA42D5" w14:textId="77777777" w:rsidR="00CF48C2" w:rsidRPr="00FF6C72" w:rsidRDefault="00CF48C2" w:rsidP="00BB18C3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524BA68F" w14:textId="64ACF7BF" w:rsidR="00CF48C2" w:rsidRPr="004C0330" w:rsidRDefault="00CF48C2" w:rsidP="00CF48C2">
      <w:pPr>
        <w:pStyle w:val="ListParagraph"/>
        <w:numPr>
          <w:ilvl w:val="0"/>
          <w:numId w:val="2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Working with the Director, Major Gifts to d</w:t>
      </w:r>
      <w:r w:rsidRPr="00412212">
        <w:rPr>
          <w:rFonts w:ascii="Arial" w:hAnsi="Arial" w:cs="Arial"/>
        </w:rPr>
        <w:t>evelop and execute</w:t>
      </w:r>
      <w:r>
        <w:rPr>
          <w:rFonts w:ascii="Arial" w:hAnsi="Arial" w:cs="Arial"/>
        </w:rPr>
        <w:t xml:space="preserve"> legacy giving </w:t>
      </w:r>
      <w:r w:rsidRPr="00412212">
        <w:rPr>
          <w:rFonts w:ascii="Arial" w:hAnsi="Arial" w:cs="Arial"/>
        </w:rPr>
        <w:t xml:space="preserve">fundraising campaigns, programs and initiatives aimed at engaging and involving </w:t>
      </w:r>
      <w:r>
        <w:rPr>
          <w:rFonts w:ascii="Arial" w:hAnsi="Arial" w:cs="Arial"/>
        </w:rPr>
        <w:t xml:space="preserve">individuals </w:t>
      </w:r>
      <w:r w:rsidRPr="00412212">
        <w:rPr>
          <w:rFonts w:ascii="Arial" w:hAnsi="Arial" w:cs="Arial"/>
        </w:rPr>
        <w:t>with Indspire.</w:t>
      </w:r>
    </w:p>
    <w:p w14:paraId="3B41ACDE" w14:textId="27C77640" w:rsidR="00CF48C2" w:rsidRPr="003642F6" w:rsidRDefault="00CF48C2" w:rsidP="00CF48C2">
      <w:pPr>
        <w:numPr>
          <w:ilvl w:val="0"/>
          <w:numId w:val="23"/>
        </w:numPr>
        <w:rPr>
          <w:rFonts w:ascii="Arial" w:hAnsi="Arial" w:cs="Arial"/>
        </w:rPr>
      </w:pPr>
      <w:r w:rsidRPr="003642F6">
        <w:rPr>
          <w:rFonts w:ascii="Arial" w:hAnsi="Arial" w:cs="Arial"/>
        </w:rPr>
        <w:t>Evaluat</w:t>
      </w:r>
      <w:r>
        <w:rPr>
          <w:rFonts w:ascii="Arial" w:hAnsi="Arial" w:cs="Arial"/>
        </w:rPr>
        <w:t>ing</w:t>
      </w:r>
      <w:r w:rsidRPr="003642F6">
        <w:rPr>
          <w:rFonts w:ascii="Arial" w:hAnsi="Arial" w:cs="Arial"/>
        </w:rPr>
        <w:t xml:space="preserve"> fundraising potential for planned gifts within donor segments </w:t>
      </w:r>
      <w:r>
        <w:rPr>
          <w:rFonts w:ascii="Arial" w:hAnsi="Arial" w:cs="Arial"/>
        </w:rPr>
        <w:t xml:space="preserve">along with </w:t>
      </w:r>
      <w:r w:rsidRPr="003642F6">
        <w:rPr>
          <w:rFonts w:ascii="Arial" w:hAnsi="Arial" w:cs="Arial"/>
        </w:rPr>
        <w:t>prospect research to identify and qualify potential legacy donors.</w:t>
      </w:r>
    </w:p>
    <w:p w14:paraId="61919038" w14:textId="366AC72C" w:rsidR="00CF48C2" w:rsidRPr="00412212" w:rsidRDefault="00CF48C2" w:rsidP="00CF48C2">
      <w:pPr>
        <w:pStyle w:val="ListParagraph"/>
        <w:numPr>
          <w:ilvl w:val="0"/>
          <w:numId w:val="23"/>
        </w:numPr>
        <w:rPr>
          <w:rFonts w:ascii="Arial" w:hAnsi="Arial" w:cs="Arial"/>
          <w:b/>
        </w:rPr>
      </w:pPr>
      <w:r w:rsidRPr="00412212">
        <w:rPr>
          <w:rFonts w:ascii="Arial" w:hAnsi="Arial" w:cs="Arial"/>
        </w:rPr>
        <w:t>Maintain</w:t>
      </w:r>
      <w:r>
        <w:rPr>
          <w:rFonts w:ascii="Arial" w:hAnsi="Arial" w:cs="Arial"/>
        </w:rPr>
        <w:t>ing</w:t>
      </w:r>
      <w:r w:rsidRPr="00412212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giving </w:t>
      </w:r>
      <w:r w:rsidRPr="00412212">
        <w:rPr>
          <w:rFonts w:ascii="Arial" w:hAnsi="Arial" w:cs="Arial"/>
        </w:rPr>
        <w:t xml:space="preserve">portfolio of approximately </w:t>
      </w:r>
      <w:r>
        <w:rPr>
          <w:rFonts w:ascii="Arial" w:hAnsi="Arial" w:cs="Arial"/>
        </w:rPr>
        <w:t>75-100</w:t>
      </w:r>
      <w:r w:rsidRPr="00412212">
        <w:rPr>
          <w:rFonts w:ascii="Arial" w:hAnsi="Arial" w:cs="Arial"/>
        </w:rPr>
        <w:t xml:space="preserve"> prospects,</w:t>
      </w:r>
      <w:r>
        <w:rPr>
          <w:rFonts w:ascii="Arial" w:hAnsi="Arial" w:cs="Arial"/>
        </w:rPr>
        <w:t xml:space="preserve"> c</w:t>
      </w:r>
      <w:r w:rsidRPr="00412212">
        <w:rPr>
          <w:rFonts w:ascii="Arial" w:hAnsi="Arial" w:cs="Arial"/>
        </w:rPr>
        <w:t>onduct</w:t>
      </w:r>
      <w:r>
        <w:rPr>
          <w:rFonts w:ascii="Arial" w:hAnsi="Arial" w:cs="Arial"/>
        </w:rPr>
        <w:t>ing</w:t>
      </w:r>
      <w:r w:rsidRPr="00412212">
        <w:rPr>
          <w:rFonts w:ascii="Arial" w:hAnsi="Arial" w:cs="Arial"/>
        </w:rPr>
        <w:t xml:space="preserve"> a minimum of </w:t>
      </w:r>
      <w:r>
        <w:rPr>
          <w:rFonts w:ascii="Arial" w:hAnsi="Arial" w:cs="Arial"/>
        </w:rPr>
        <w:t>30</w:t>
      </w:r>
      <w:r w:rsidRPr="00412212">
        <w:rPr>
          <w:rFonts w:ascii="Arial" w:hAnsi="Arial" w:cs="Arial"/>
        </w:rPr>
        <w:t xml:space="preserve"> fa</w:t>
      </w:r>
      <w:r>
        <w:rPr>
          <w:rFonts w:ascii="Arial" w:hAnsi="Arial" w:cs="Arial"/>
        </w:rPr>
        <w:t>ce-to-</w:t>
      </w:r>
      <w:r w:rsidRPr="00412212">
        <w:rPr>
          <w:rFonts w:ascii="Arial" w:hAnsi="Arial" w:cs="Arial"/>
        </w:rPr>
        <w:t xml:space="preserve">face visits or calls per year with the goal of </w:t>
      </w:r>
      <w:r>
        <w:rPr>
          <w:rFonts w:ascii="Arial" w:hAnsi="Arial" w:cs="Arial"/>
        </w:rPr>
        <w:t>confirming a minimum of 25 planned gift expectancies</w:t>
      </w:r>
      <w:r w:rsidRPr="00412212">
        <w:rPr>
          <w:rFonts w:ascii="Arial" w:hAnsi="Arial" w:cs="Arial"/>
        </w:rPr>
        <w:t xml:space="preserve"> per year. </w:t>
      </w:r>
    </w:p>
    <w:p w14:paraId="2856B0CD" w14:textId="5C06C0A4" w:rsidR="00CF48C2" w:rsidRPr="00521A65" w:rsidRDefault="00CF48C2" w:rsidP="00CF48C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521A65">
        <w:rPr>
          <w:rFonts w:ascii="Arial" w:hAnsi="Arial" w:cs="Arial"/>
        </w:rPr>
        <w:t>Support</w:t>
      </w:r>
      <w:r>
        <w:rPr>
          <w:rFonts w:ascii="Arial" w:hAnsi="Arial" w:cs="Arial"/>
        </w:rPr>
        <w:t>ing</w:t>
      </w:r>
      <w:r w:rsidRPr="00521A65">
        <w:rPr>
          <w:rFonts w:ascii="Arial" w:hAnsi="Arial" w:cs="Arial"/>
        </w:rPr>
        <w:t xml:space="preserve"> strategic giving and planned </w:t>
      </w:r>
      <w:proofErr w:type="gramStart"/>
      <w:r w:rsidRPr="00521A65">
        <w:rPr>
          <w:rFonts w:ascii="Arial" w:hAnsi="Arial" w:cs="Arial"/>
        </w:rPr>
        <w:t>giving</w:t>
      </w:r>
      <w:proofErr w:type="gramEnd"/>
      <w:r w:rsidRPr="00521A65">
        <w:rPr>
          <w:rFonts w:ascii="Arial" w:hAnsi="Arial" w:cs="Arial"/>
        </w:rPr>
        <w:t xml:space="preserve"> options, including gifts of securities, trusts, wills, annuities, and insurance.</w:t>
      </w:r>
    </w:p>
    <w:p w14:paraId="20C97700" w14:textId="035A0B0B" w:rsidR="00CF48C2" w:rsidRPr="001959A6" w:rsidRDefault="00CF48C2" w:rsidP="00CF48C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5246D7">
        <w:rPr>
          <w:rFonts w:ascii="Arial" w:hAnsi="Arial" w:cs="Arial"/>
        </w:rPr>
        <w:t>Coll</w:t>
      </w:r>
      <w:r>
        <w:rPr>
          <w:rFonts w:ascii="Arial" w:hAnsi="Arial" w:cs="Arial"/>
        </w:rPr>
        <w:t>a</w:t>
      </w:r>
      <w:r w:rsidRPr="005246D7">
        <w:rPr>
          <w:rFonts w:ascii="Arial" w:hAnsi="Arial" w:cs="Arial"/>
        </w:rPr>
        <w:t>borat</w:t>
      </w:r>
      <w:r>
        <w:rPr>
          <w:rFonts w:ascii="Arial" w:hAnsi="Arial" w:cs="Arial"/>
        </w:rPr>
        <w:t>ing</w:t>
      </w:r>
      <w:r w:rsidRPr="005246D7">
        <w:rPr>
          <w:rFonts w:ascii="Arial" w:hAnsi="Arial" w:cs="Arial"/>
        </w:rPr>
        <w:t xml:space="preserve"> with the </w:t>
      </w:r>
      <w:r w:rsidRPr="0072766F">
        <w:rPr>
          <w:rFonts w:ascii="Arial" w:hAnsi="Arial" w:cs="Arial"/>
        </w:rPr>
        <w:t>Director, Major Gifts</w:t>
      </w:r>
      <w:r w:rsidRPr="005246D7">
        <w:rPr>
          <w:rFonts w:ascii="Arial" w:hAnsi="Arial" w:cs="Arial"/>
        </w:rPr>
        <w:t xml:space="preserve"> in the planning and implementation of legacy giving and estate management strategies, processes, procedures, and policies</w:t>
      </w:r>
      <w:r>
        <w:rPr>
          <w:rFonts w:ascii="Arial" w:hAnsi="Arial" w:cs="Arial"/>
        </w:rPr>
        <w:t>.</w:t>
      </w:r>
    </w:p>
    <w:p w14:paraId="6BE6FC43" w14:textId="44FDEC32" w:rsidR="00CF48C2" w:rsidRPr="00E170BA" w:rsidRDefault="00CF48C2" w:rsidP="00CF48C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5246D7">
        <w:rPr>
          <w:rFonts w:ascii="Arial" w:hAnsi="Arial" w:cs="Arial"/>
        </w:rPr>
        <w:t>Manag</w:t>
      </w:r>
      <w:r>
        <w:rPr>
          <w:rFonts w:ascii="Arial" w:hAnsi="Arial" w:cs="Arial"/>
        </w:rPr>
        <w:t xml:space="preserve">ing </w:t>
      </w:r>
      <w:r w:rsidRPr="005246D7">
        <w:rPr>
          <w:rFonts w:ascii="Arial" w:hAnsi="Arial" w:cs="Arial"/>
        </w:rPr>
        <w:t xml:space="preserve">the donor stewardship cycle by ensuring legacy donors and gifts are acknowledged in a timely and personal manner. </w:t>
      </w:r>
    </w:p>
    <w:p w14:paraId="17687833" w14:textId="5F18C8CC" w:rsidR="00CF48C2" w:rsidRPr="00521A65" w:rsidRDefault="00CF48C2" w:rsidP="00CF48C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Collaborating with the Finance Department in the administration of </w:t>
      </w:r>
      <w:r w:rsidRPr="00521A65">
        <w:rPr>
          <w:rFonts w:ascii="Arial" w:hAnsi="Arial" w:cs="Arial"/>
        </w:rPr>
        <w:t>active estates, including communication with executors</w:t>
      </w:r>
      <w:r>
        <w:rPr>
          <w:rFonts w:ascii="Arial" w:hAnsi="Arial" w:cs="Arial"/>
        </w:rPr>
        <w:t>.</w:t>
      </w:r>
    </w:p>
    <w:p w14:paraId="1DD7F8B2" w14:textId="20C6742E" w:rsidR="00CF48C2" w:rsidRPr="00B874E6" w:rsidRDefault="00CF48C2" w:rsidP="00CF48C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Working with the team to </w:t>
      </w:r>
      <w:r w:rsidRPr="00B874E6">
        <w:rPr>
          <w:rFonts w:ascii="Arial" w:hAnsi="Arial" w:cs="Arial"/>
        </w:rPr>
        <w:t>host planned giving donor cultivation and stewardship events</w:t>
      </w:r>
      <w:r>
        <w:rPr>
          <w:rFonts w:ascii="Arial" w:hAnsi="Arial" w:cs="Arial"/>
        </w:rPr>
        <w:t>.</w:t>
      </w:r>
    </w:p>
    <w:p w14:paraId="016C990A" w14:textId="150A3204" w:rsidR="00CF48C2" w:rsidRPr="001F7597" w:rsidRDefault="00CF48C2" w:rsidP="00CF48C2">
      <w:pPr>
        <w:pStyle w:val="ListParagraph"/>
        <w:numPr>
          <w:ilvl w:val="0"/>
          <w:numId w:val="23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Managing</w:t>
      </w:r>
      <w:r w:rsidRPr="00521A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521A65">
        <w:rPr>
          <w:rFonts w:ascii="Arial" w:hAnsi="Arial" w:cs="Arial"/>
        </w:rPr>
        <w:t xml:space="preserve">mpact reports and stewardship letters for </w:t>
      </w:r>
      <w:r>
        <w:rPr>
          <w:rFonts w:ascii="Arial" w:hAnsi="Arial" w:cs="Arial"/>
        </w:rPr>
        <w:t>legacy</w:t>
      </w:r>
      <w:r w:rsidRPr="00521A65">
        <w:rPr>
          <w:rFonts w:ascii="Arial" w:hAnsi="Arial" w:cs="Arial"/>
        </w:rPr>
        <w:t xml:space="preserve"> donors.</w:t>
      </w:r>
    </w:p>
    <w:p w14:paraId="3E37B5FA" w14:textId="2B5F5BE6" w:rsidR="00CF48C2" w:rsidRPr="00412212" w:rsidRDefault="00CF48C2" w:rsidP="00CF48C2">
      <w:pPr>
        <w:pStyle w:val="ListParagraph"/>
        <w:numPr>
          <w:ilvl w:val="0"/>
          <w:numId w:val="23"/>
        </w:numPr>
        <w:rPr>
          <w:rFonts w:ascii="Arial" w:hAnsi="Arial" w:cs="Arial"/>
          <w:b/>
        </w:rPr>
      </w:pPr>
      <w:r w:rsidRPr="00412212">
        <w:rPr>
          <w:rFonts w:ascii="Arial" w:hAnsi="Arial" w:cs="Arial"/>
        </w:rPr>
        <w:t>Collaborat</w:t>
      </w:r>
      <w:r>
        <w:rPr>
          <w:rFonts w:ascii="Arial" w:hAnsi="Arial" w:cs="Arial"/>
        </w:rPr>
        <w:t>ing</w:t>
      </w:r>
      <w:r w:rsidRPr="00412212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 xml:space="preserve">internal </w:t>
      </w:r>
      <w:r w:rsidRPr="00412212">
        <w:rPr>
          <w:rFonts w:ascii="Arial" w:hAnsi="Arial" w:cs="Arial"/>
        </w:rPr>
        <w:t xml:space="preserve">departments to develop funding opportunities and proposals for presentation to </w:t>
      </w:r>
      <w:r>
        <w:rPr>
          <w:rFonts w:ascii="Arial" w:hAnsi="Arial" w:cs="Arial"/>
        </w:rPr>
        <w:t xml:space="preserve">legacy giving </w:t>
      </w:r>
      <w:r w:rsidRPr="00412212">
        <w:rPr>
          <w:rFonts w:ascii="Arial" w:hAnsi="Arial" w:cs="Arial"/>
        </w:rPr>
        <w:t>donors and prospects</w:t>
      </w:r>
      <w:r>
        <w:rPr>
          <w:rFonts w:ascii="Arial" w:hAnsi="Arial" w:cs="Arial"/>
        </w:rPr>
        <w:t>.</w:t>
      </w:r>
    </w:p>
    <w:p w14:paraId="7A4D0B23" w14:textId="3D474871" w:rsidR="00CF48C2" w:rsidRPr="001C5766" w:rsidRDefault="00CF48C2" w:rsidP="00CF48C2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Managing inquires</w:t>
      </w:r>
      <w:r w:rsidRPr="001C57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Pr="001C57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1C5766">
        <w:rPr>
          <w:rFonts w:ascii="Arial" w:hAnsi="Arial" w:cs="Arial"/>
        </w:rPr>
        <w:t>evelop</w:t>
      </w:r>
      <w:r>
        <w:rPr>
          <w:rFonts w:ascii="Arial" w:hAnsi="Arial" w:cs="Arial"/>
        </w:rPr>
        <w:t>ing</w:t>
      </w:r>
      <w:r w:rsidRPr="001C5766">
        <w:rPr>
          <w:rFonts w:ascii="Arial" w:hAnsi="Arial" w:cs="Arial"/>
        </w:rPr>
        <w:t xml:space="preserve"> a plan</w:t>
      </w:r>
      <w:r>
        <w:rPr>
          <w:rFonts w:ascii="Arial" w:hAnsi="Arial" w:cs="Arial"/>
        </w:rPr>
        <w:t xml:space="preserve"> for </w:t>
      </w:r>
      <w:r w:rsidRPr="001C5766">
        <w:rPr>
          <w:rFonts w:ascii="Arial" w:hAnsi="Arial" w:cs="Arial"/>
        </w:rPr>
        <w:t>relationship management strategies for</w:t>
      </w:r>
      <w:r>
        <w:rPr>
          <w:rFonts w:ascii="Arial" w:hAnsi="Arial" w:cs="Arial"/>
        </w:rPr>
        <w:t xml:space="preserve"> </w:t>
      </w:r>
      <w:r w:rsidRPr="001C5766">
        <w:rPr>
          <w:rFonts w:ascii="Arial" w:hAnsi="Arial" w:cs="Arial"/>
        </w:rPr>
        <w:t>prospects and donors</w:t>
      </w:r>
      <w:r>
        <w:rPr>
          <w:rFonts w:ascii="Arial" w:hAnsi="Arial" w:cs="Arial"/>
        </w:rPr>
        <w:t>.</w:t>
      </w:r>
    </w:p>
    <w:p w14:paraId="78B148C7" w14:textId="6458F483" w:rsidR="00CF48C2" w:rsidRPr="00412212" w:rsidRDefault="00CF48C2" w:rsidP="00CF48C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1C5766">
        <w:rPr>
          <w:rFonts w:ascii="Arial" w:hAnsi="Arial" w:cs="Arial"/>
        </w:rPr>
        <w:t>Creat</w:t>
      </w:r>
      <w:r>
        <w:rPr>
          <w:rFonts w:ascii="Arial" w:hAnsi="Arial" w:cs="Arial"/>
        </w:rPr>
        <w:t xml:space="preserve">ing </w:t>
      </w:r>
      <w:r w:rsidRPr="001C5766">
        <w:rPr>
          <w:rFonts w:ascii="Arial" w:hAnsi="Arial" w:cs="Arial"/>
        </w:rPr>
        <w:t>donor communications materials including funding</w:t>
      </w:r>
      <w:r w:rsidRPr="00412212">
        <w:rPr>
          <w:rFonts w:ascii="Arial" w:hAnsi="Arial" w:cs="Arial"/>
        </w:rPr>
        <w:t xml:space="preserve"> proposals/packages, pre-proposals, gift agreements, case for support documents, briefing notes for solicitation, presentations and other fund-raising materials as required.</w:t>
      </w:r>
    </w:p>
    <w:p w14:paraId="4441FF4A" w14:textId="0624A4C2" w:rsidR="00CF48C2" w:rsidRPr="00412212" w:rsidRDefault="00CF48C2" w:rsidP="00CF48C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412212">
        <w:rPr>
          <w:rFonts w:ascii="Arial" w:hAnsi="Arial" w:cs="Arial"/>
        </w:rPr>
        <w:t>Produc</w:t>
      </w:r>
      <w:r>
        <w:rPr>
          <w:rFonts w:ascii="Arial" w:hAnsi="Arial" w:cs="Arial"/>
        </w:rPr>
        <w:t>ing</w:t>
      </w:r>
      <w:r w:rsidRPr="00412212">
        <w:rPr>
          <w:rFonts w:ascii="Arial" w:hAnsi="Arial" w:cs="Arial"/>
        </w:rPr>
        <w:t xml:space="preserve"> reports, analyz</w:t>
      </w:r>
      <w:r>
        <w:rPr>
          <w:rFonts w:ascii="Arial" w:hAnsi="Arial" w:cs="Arial"/>
        </w:rPr>
        <w:t>ing</w:t>
      </w:r>
      <w:r w:rsidRPr="00412212">
        <w:rPr>
          <w:rFonts w:ascii="Arial" w:hAnsi="Arial" w:cs="Arial"/>
        </w:rPr>
        <w:t xml:space="preserve"> results, recommend</w:t>
      </w:r>
      <w:r>
        <w:rPr>
          <w:rFonts w:ascii="Arial" w:hAnsi="Arial" w:cs="Arial"/>
        </w:rPr>
        <w:t>ing</w:t>
      </w:r>
      <w:r w:rsidRPr="00412212">
        <w:rPr>
          <w:rFonts w:ascii="Arial" w:hAnsi="Arial" w:cs="Arial"/>
        </w:rPr>
        <w:t xml:space="preserve"> changes as required to maximize </w:t>
      </w:r>
      <w:r>
        <w:rPr>
          <w:rFonts w:ascii="Arial" w:hAnsi="Arial" w:cs="Arial"/>
        </w:rPr>
        <w:t>g</w:t>
      </w:r>
      <w:r w:rsidRPr="00412212">
        <w:rPr>
          <w:rFonts w:ascii="Arial" w:hAnsi="Arial" w:cs="Arial"/>
        </w:rPr>
        <w:t>ift revenues</w:t>
      </w:r>
      <w:r>
        <w:rPr>
          <w:rFonts w:ascii="Arial" w:hAnsi="Arial" w:cs="Arial"/>
        </w:rPr>
        <w:t>.</w:t>
      </w:r>
    </w:p>
    <w:p w14:paraId="32EBA39C" w14:textId="1A1C01CB" w:rsidR="00CF48C2" w:rsidRDefault="00CF48C2" w:rsidP="00CF48C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Cultivating</w:t>
      </w:r>
      <w:r w:rsidRPr="00515D5C">
        <w:rPr>
          <w:rFonts w:ascii="Arial" w:hAnsi="Arial" w:cs="Arial"/>
        </w:rPr>
        <w:t xml:space="preserve"> relationships with estate planning professionals, maintain an updated list of professional advisors, and actively promote opportunities for planned giving.</w:t>
      </w:r>
    </w:p>
    <w:p w14:paraId="14F05677" w14:textId="718AFCE0" w:rsidR="00CF48C2" w:rsidRPr="00E170BA" w:rsidRDefault="00CF48C2" w:rsidP="00CF48C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412212">
        <w:rPr>
          <w:rFonts w:ascii="Arial" w:hAnsi="Arial" w:cs="Arial"/>
        </w:rPr>
        <w:t>Participat</w:t>
      </w:r>
      <w:r>
        <w:rPr>
          <w:rFonts w:ascii="Arial" w:hAnsi="Arial" w:cs="Arial"/>
        </w:rPr>
        <w:t>ing</w:t>
      </w:r>
      <w:r w:rsidRPr="00412212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internal meetings to </w:t>
      </w:r>
      <w:r w:rsidRPr="00412212">
        <w:rPr>
          <w:rFonts w:ascii="Arial" w:hAnsi="Arial" w:cs="Arial"/>
        </w:rPr>
        <w:t xml:space="preserve">develop and share new ideas that will result in better work practices and collective, team-based success to achieve increased fundraising </w:t>
      </w:r>
      <w:bookmarkStart w:id="0" w:name="_Hlk109303502"/>
      <w:r w:rsidRPr="00412212">
        <w:rPr>
          <w:rFonts w:ascii="Arial" w:hAnsi="Arial" w:cs="Arial"/>
        </w:rPr>
        <w:t>results</w:t>
      </w:r>
      <w:r>
        <w:rPr>
          <w:rFonts w:ascii="Arial" w:hAnsi="Arial" w:cs="Arial"/>
        </w:rPr>
        <w:t>.</w:t>
      </w:r>
    </w:p>
    <w:bookmarkEnd w:id="0"/>
    <w:p w14:paraId="6331CEF2" w14:textId="0C06C63C" w:rsidR="00CF48C2" w:rsidRPr="005246D7" w:rsidRDefault="00CF48C2" w:rsidP="00CF48C2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Collaborating with the legacy team to p</w:t>
      </w:r>
      <w:r w:rsidRPr="005246D7">
        <w:rPr>
          <w:rFonts w:ascii="Arial" w:hAnsi="Arial" w:cs="Arial"/>
        </w:rPr>
        <w:t>repare and update legacy giving materials including brochures, websites, and forms.</w:t>
      </w:r>
    </w:p>
    <w:p w14:paraId="08DD1134" w14:textId="421D84B0" w:rsidR="00CF48C2" w:rsidRPr="005246D7" w:rsidRDefault="00CF48C2" w:rsidP="00CF48C2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5246D7">
        <w:rPr>
          <w:rFonts w:ascii="Arial" w:hAnsi="Arial" w:cs="Arial"/>
        </w:rPr>
        <w:t>Manag</w:t>
      </w:r>
      <w:r>
        <w:rPr>
          <w:rFonts w:ascii="Arial" w:hAnsi="Arial" w:cs="Arial"/>
        </w:rPr>
        <w:t>ing</w:t>
      </w:r>
      <w:r w:rsidRPr="005246D7">
        <w:rPr>
          <w:rFonts w:ascii="Arial" w:hAnsi="Arial" w:cs="Arial"/>
        </w:rPr>
        <w:t xml:space="preserve"> donor contacts in the fundraising database and maintain files on legacy gift donors. </w:t>
      </w:r>
    </w:p>
    <w:p w14:paraId="23E9B1F6" w14:textId="36175B25" w:rsidR="00CF48C2" w:rsidRPr="00412212" w:rsidRDefault="00CF48C2" w:rsidP="00CF48C2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5246D7">
        <w:rPr>
          <w:rFonts w:ascii="Arial" w:hAnsi="Arial" w:cs="Arial"/>
        </w:rPr>
        <w:t>Coll</w:t>
      </w:r>
      <w:r>
        <w:rPr>
          <w:rFonts w:ascii="Arial" w:hAnsi="Arial" w:cs="Arial"/>
        </w:rPr>
        <w:t>a</w:t>
      </w:r>
      <w:r w:rsidRPr="005246D7">
        <w:rPr>
          <w:rFonts w:ascii="Arial" w:hAnsi="Arial" w:cs="Arial"/>
        </w:rPr>
        <w:t>borat</w:t>
      </w:r>
      <w:r>
        <w:rPr>
          <w:rFonts w:ascii="Arial" w:hAnsi="Arial" w:cs="Arial"/>
        </w:rPr>
        <w:t xml:space="preserve">ing </w:t>
      </w:r>
      <w:r w:rsidRPr="005246D7">
        <w:rPr>
          <w:rFonts w:ascii="Arial" w:hAnsi="Arial" w:cs="Arial"/>
        </w:rPr>
        <w:t xml:space="preserve">with the </w:t>
      </w:r>
      <w:r w:rsidRPr="0072766F">
        <w:rPr>
          <w:rFonts w:ascii="Arial" w:hAnsi="Arial" w:cs="Arial"/>
        </w:rPr>
        <w:t xml:space="preserve">Director, </w:t>
      </w:r>
      <w:r w:rsidRPr="005246D7">
        <w:rPr>
          <w:rFonts w:ascii="Arial" w:hAnsi="Arial" w:cs="Arial"/>
        </w:rPr>
        <w:t>Major Gifts</w:t>
      </w:r>
      <w:r>
        <w:rPr>
          <w:rFonts w:ascii="Arial" w:hAnsi="Arial" w:cs="Arial"/>
        </w:rPr>
        <w:t xml:space="preserve"> </w:t>
      </w:r>
      <w:r w:rsidRPr="005246D7">
        <w:rPr>
          <w:rFonts w:ascii="Arial" w:hAnsi="Arial" w:cs="Arial"/>
        </w:rPr>
        <w:t xml:space="preserve">to research and </w:t>
      </w:r>
      <w:r>
        <w:rPr>
          <w:rFonts w:ascii="Arial" w:hAnsi="Arial" w:cs="Arial"/>
        </w:rPr>
        <w:t xml:space="preserve">support </w:t>
      </w:r>
      <w:r w:rsidRPr="005246D7">
        <w:rPr>
          <w:rFonts w:ascii="Arial" w:hAnsi="Arial" w:cs="Arial"/>
        </w:rPr>
        <w:t>the Department’s annual workplans and bu</w:t>
      </w:r>
      <w:r w:rsidRPr="00412212">
        <w:rPr>
          <w:rFonts w:ascii="Arial" w:hAnsi="Arial" w:cs="Arial"/>
        </w:rPr>
        <w:t>dgets, goals and campaign plans</w:t>
      </w:r>
      <w:r>
        <w:rPr>
          <w:rFonts w:ascii="Arial" w:hAnsi="Arial" w:cs="Arial"/>
        </w:rPr>
        <w:t>.</w:t>
      </w:r>
    </w:p>
    <w:p w14:paraId="575CFB70" w14:textId="1A704B76" w:rsidR="00CF48C2" w:rsidRPr="00412212" w:rsidRDefault="00CF48C2" w:rsidP="00CF48C2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412212">
        <w:rPr>
          <w:rFonts w:ascii="Arial" w:hAnsi="Arial" w:cs="Arial"/>
        </w:rPr>
        <w:t>Provid</w:t>
      </w:r>
      <w:r>
        <w:rPr>
          <w:rFonts w:ascii="Arial" w:hAnsi="Arial" w:cs="Arial"/>
        </w:rPr>
        <w:t>ing</w:t>
      </w:r>
      <w:r w:rsidRPr="00412212">
        <w:rPr>
          <w:rFonts w:ascii="Arial" w:hAnsi="Arial" w:cs="Arial"/>
        </w:rPr>
        <w:t xml:space="preserve"> support at fundraising events and projects as required with the aim of enhancing the </w:t>
      </w:r>
      <w:r>
        <w:rPr>
          <w:rFonts w:ascii="Arial" w:hAnsi="Arial" w:cs="Arial"/>
        </w:rPr>
        <w:t>legacy giving</w:t>
      </w:r>
      <w:r w:rsidRPr="00412212">
        <w:rPr>
          <w:rFonts w:ascii="Arial" w:hAnsi="Arial" w:cs="Arial"/>
        </w:rPr>
        <w:t xml:space="preserve"> program.</w:t>
      </w:r>
    </w:p>
    <w:p w14:paraId="2526E60F" w14:textId="7D836E4B" w:rsidR="00CF48C2" w:rsidRPr="00412212" w:rsidRDefault="00CF48C2" w:rsidP="00CF48C2">
      <w:pPr>
        <w:pStyle w:val="ListParagraph"/>
        <w:numPr>
          <w:ilvl w:val="0"/>
          <w:numId w:val="24"/>
        </w:numPr>
        <w:rPr>
          <w:rFonts w:ascii="Arial" w:hAnsi="Arial" w:cs="Arial"/>
          <w:b/>
        </w:rPr>
      </w:pPr>
      <w:r w:rsidRPr="00412212">
        <w:rPr>
          <w:rFonts w:ascii="Arial" w:hAnsi="Arial" w:cs="Arial"/>
        </w:rPr>
        <w:t>Attend</w:t>
      </w:r>
      <w:r>
        <w:rPr>
          <w:rFonts w:ascii="Arial" w:hAnsi="Arial" w:cs="Arial"/>
        </w:rPr>
        <w:t>ing</w:t>
      </w:r>
      <w:r w:rsidRPr="00412212">
        <w:rPr>
          <w:rFonts w:ascii="Arial" w:hAnsi="Arial" w:cs="Arial"/>
        </w:rPr>
        <w:t xml:space="preserve"> functions as appropriate to promote Indspire and its programs to donors and prospects.</w:t>
      </w:r>
    </w:p>
    <w:p w14:paraId="21745E15" w14:textId="24F24BC7" w:rsidR="0087282D" w:rsidRDefault="0087282D" w:rsidP="00CF48C2">
      <w:pPr>
        <w:rPr>
          <w:rFonts w:ascii="Arial" w:hAnsi="Arial" w:cs="Arial"/>
          <w:b/>
        </w:rPr>
      </w:pPr>
    </w:p>
    <w:p w14:paraId="58EF3BC6" w14:textId="77777777" w:rsidR="00CF48C2" w:rsidRPr="0087282D" w:rsidRDefault="00CF48C2" w:rsidP="00CF48C2">
      <w:pPr>
        <w:rPr>
          <w:rFonts w:ascii="Arial" w:hAnsi="Arial" w:cs="Arial"/>
          <w:b/>
        </w:rPr>
      </w:pPr>
    </w:p>
    <w:p w14:paraId="662B2536" w14:textId="55091917" w:rsidR="00E54A8B" w:rsidRDefault="0087282D" w:rsidP="0087282D">
      <w:pPr>
        <w:rPr>
          <w:rFonts w:ascii="Arial" w:hAnsi="Arial" w:cs="Arial"/>
          <w:b/>
          <w:bCs/>
          <w:sz w:val="26"/>
          <w:szCs w:val="26"/>
        </w:rPr>
      </w:pPr>
      <w:r w:rsidRPr="00CF48C2">
        <w:rPr>
          <w:rFonts w:ascii="Arial" w:hAnsi="Arial" w:cs="Arial"/>
          <w:b/>
          <w:bCs/>
          <w:sz w:val="26"/>
          <w:szCs w:val="26"/>
        </w:rPr>
        <w:t>Qualifications</w:t>
      </w:r>
    </w:p>
    <w:p w14:paraId="2D500CAD" w14:textId="77777777" w:rsidR="00CF48C2" w:rsidRPr="00CF48C2" w:rsidRDefault="00CF48C2" w:rsidP="0087282D">
      <w:pPr>
        <w:rPr>
          <w:rFonts w:ascii="Arial" w:hAnsi="Arial" w:cs="Arial"/>
          <w:b/>
          <w:bCs/>
          <w:sz w:val="26"/>
          <w:szCs w:val="26"/>
        </w:rPr>
      </w:pPr>
    </w:p>
    <w:p w14:paraId="293E6906" w14:textId="77777777" w:rsidR="0087282D" w:rsidRPr="00412212" w:rsidRDefault="0087282D" w:rsidP="0087282D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Completion of a p</w:t>
      </w:r>
      <w:r w:rsidRPr="00412212">
        <w:rPr>
          <w:rFonts w:ascii="Arial" w:hAnsi="Arial" w:cs="Arial"/>
        </w:rPr>
        <w:t>ost-secondary degree or equivalent</w:t>
      </w:r>
    </w:p>
    <w:p w14:paraId="7CE48B66" w14:textId="77777777" w:rsidR="00CF48C2" w:rsidRPr="00D769B1" w:rsidRDefault="00CF48C2" w:rsidP="00CF48C2">
      <w:pPr>
        <w:numPr>
          <w:ilvl w:val="0"/>
          <w:numId w:val="23"/>
        </w:numPr>
        <w:rPr>
          <w:rFonts w:ascii="Arial" w:hAnsi="Arial" w:cs="Arial"/>
        </w:rPr>
      </w:pPr>
      <w:r w:rsidRPr="00D769B1">
        <w:rPr>
          <w:rFonts w:ascii="Arial" w:hAnsi="Arial" w:cs="Arial"/>
        </w:rPr>
        <w:t xml:space="preserve">Progressive experience with a minimum of five years’ experience of demonstrated success in the not-for-profit sector in </w:t>
      </w:r>
      <w:r>
        <w:rPr>
          <w:rFonts w:ascii="Arial" w:hAnsi="Arial" w:cs="Arial"/>
        </w:rPr>
        <w:t>legacy giving programs.</w:t>
      </w:r>
    </w:p>
    <w:p w14:paraId="66C4CE06" w14:textId="77777777" w:rsidR="00CF48C2" w:rsidRDefault="00CF48C2" w:rsidP="00CF48C2">
      <w:pPr>
        <w:numPr>
          <w:ilvl w:val="0"/>
          <w:numId w:val="23"/>
        </w:numPr>
        <w:rPr>
          <w:rFonts w:ascii="Arial" w:hAnsi="Arial" w:cs="Arial"/>
        </w:rPr>
      </w:pPr>
      <w:r w:rsidRPr="00D769B1">
        <w:rPr>
          <w:rFonts w:ascii="Arial" w:hAnsi="Arial" w:cs="Arial"/>
        </w:rPr>
        <w:t xml:space="preserve">Knowledge of and experience in Indigenous communities </w:t>
      </w:r>
      <w:r>
        <w:rPr>
          <w:rFonts w:ascii="Arial" w:hAnsi="Arial" w:cs="Arial"/>
        </w:rPr>
        <w:t>considered an asset.</w:t>
      </w:r>
    </w:p>
    <w:p w14:paraId="2720B3B1" w14:textId="77777777" w:rsidR="00CF48C2" w:rsidRPr="00D769B1" w:rsidRDefault="00CF48C2" w:rsidP="00CF48C2">
      <w:pPr>
        <w:numPr>
          <w:ilvl w:val="0"/>
          <w:numId w:val="23"/>
        </w:numPr>
        <w:rPr>
          <w:rFonts w:ascii="Arial" w:hAnsi="Arial" w:cs="Arial"/>
        </w:rPr>
      </w:pPr>
      <w:r w:rsidRPr="00056D4D">
        <w:rPr>
          <w:rFonts w:ascii="Arial" w:hAnsi="Arial" w:cs="Arial"/>
        </w:rPr>
        <w:t>Demonstrated openness to learning and willingness to engage in cultural competency training.</w:t>
      </w:r>
    </w:p>
    <w:p w14:paraId="2C9A5C47" w14:textId="77777777" w:rsidR="00CF48C2" w:rsidRPr="009A0122" w:rsidRDefault="00CF48C2" w:rsidP="00CF48C2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9A0122">
        <w:rPr>
          <w:rFonts w:ascii="Arial" w:hAnsi="Arial" w:cs="Arial"/>
        </w:rPr>
        <w:t>nowledge of strategic giving, stewardship, and philanthropic trends is key.</w:t>
      </w:r>
    </w:p>
    <w:p w14:paraId="38D2D481" w14:textId="77777777" w:rsidR="00CF48C2" w:rsidRPr="009A0122" w:rsidRDefault="00CF48C2" w:rsidP="00CF48C2">
      <w:pPr>
        <w:numPr>
          <w:ilvl w:val="0"/>
          <w:numId w:val="23"/>
        </w:numPr>
        <w:rPr>
          <w:rFonts w:ascii="Arial" w:hAnsi="Arial" w:cs="Arial"/>
        </w:rPr>
      </w:pPr>
      <w:r w:rsidRPr="009A0122">
        <w:rPr>
          <w:rFonts w:ascii="Arial" w:hAnsi="Arial" w:cs="Arial"/>
        </w:rPr>
        <w:t>Knowledge of CRA regulations as they relate to charitable giving is required.</w:t>
      </w:r>
    </w:p>
    <w:p w14:paraId="0B2F21FF" w14:textId="77777777" w:rsidR="00CF48C2" w:rsidRDefault="00CF48C2" w:rsidP="00CF48C2">
      <w:pPr>
        <w:numPr>
          <w:ilvl w:val="0"/>
          <w:numId w:val="23"/>
        </w:numPr>
        <w:rPr>
          <w:rFonts w:ascii="Arial" w:hAnsi="Arial" w:cs="Arial"/>
        </w:rPr>
      </w:pPr>
      <w:r w:rsidRPr="009A0122">
        <w:rPr>
          <w:rFonts w:ascii="Arial" w:hAnsi="Arial" w:cs="Arial"/>
        </w:rPr>
        <w:t>Previous responsibility for, and demonstrated success in, identifying, cultivating, soliciting and stewarding planned gifts.</w:t>
      </w:r>
    </w:p>
    <w:p w14:paraId="2A37F1E7" w14:textId="77777777" w:rsidR="00CF48C2" w:rsidRPr="00D769B1" w:rsidRDefault="00CF48C2" w:rsidP="00CF48C2">
      <w:pPr>
        <w:numPr>
          <w:ilvl w:val="0"/>
          <w:numId w:val="23"/>
        </w:numPr>
        <w:rPr>
          <w:rFonts w:ascii="Arial" w:hAnsi="Arial" w:cs="Arial"/>
        </w:rPr>
      </w:pPr>
      <w:r w:rsidRPr="00D769B1">
        <w:rPr>
          <w:rFonts w:ascii="Arial" w:hAnsi="Arial" w:cs="Arial"/>
        </w:rPr>
        <w:t>A solid understanding of the fund development and moves management process.</w:t>
      </w:r>
    </w:p>
    <w:p w14:paraId="3F480296" w14:textId="77777777" w:rsidR="00CF48C2" w:rsidRPr="00D769B1" w:rsidRDefault="00CF48C2" w:rsidP="00CF48C2">
      <w:pPr>
        <w:numPr>
          <w:ilvl w:val="0"/>
          <w:numId w:val="23"/>
        </w:numPr>
        <w:rPr>
          <w:rFonts w:ascii="Arial" w:hAnsi="Arial" w:cs="Arial"/>
        </w:rPr>
      </w:pPr>
      <w:r w:rsidRPr="00D769B1">
        <w:rPr>
          <w:rFonts w:ascii="Arial" w:hAnsi="Arial" w:cs="Arial"/>
        </w:rPr>
        <w:t>CFRE an asset.</w:t>
      </w:r>
    </w:p>
    <w:p w14:paraId="4897FBE6" w14:textId="77777777" w:rsidR="00CF48C2" w:rsidRPr="00D769B1" w:rsidRDefault="00CF48C2" w:rsidP="00CF48C2">
      <w:pPr>
        <w:numPr>
          <w:ilvl w:val="0"/>
          <w:numId w:val="23"/>
        </w:numPr>
        <w:rPr>
          <w:rFonts w:ascii="Arial" w:hAnsi="Arial" w:cs="Arial"/>
        </w:rPr>
      </w:pPr>
      <w:r w:rsidRPr="00D769B1">
        <w:rPr>
          <w:rFonts w:ascii="Arial" w:hAnsi="Arial" w:cs="Arial"/>
        </w:rPr>
        <w:t>Exceptional written and verbal communication skills.</w:t>
      </w:r>
    </w:p>
    <w:p w14:paraId="09A7845E" w14:textId="77777777" w:rsidR="00CF48C2" w:rsidRPr="00D769B1" w:rsidRDefault="00CF48C2" w:rsidP="00CF48C2">
      <w:pPr>
        <w:numPr>
          <w:ilvl w:val="0"/>
          <w:numId w:val="23"/>
        </w:numPr>
        <w:rPr>
          <w:rFonts w:ascii="Arial" w:hAnsi="Arial" w:cs="Arial"/>
        </w:rPr>
      </w:pPr>
      <w:r w:rsidRPr="00D769B1">
        <w:rPr>
          <w:rFonts w:ascii="Arial" w:hAnsi="Arial" w:cs="Arial"/>
        </w:rPr>
        <w:lastRenderedPageBreak/>
        <w:t>Strong interpersonal and public relations skills</w:t>
      </w:r>
      <w:r>
        <w:rPr>
          <w:rFonts w:ascii="Arial" w:hAnsi="Arial" w:cs="Arial"/>
        </w:rPr>
        <w:t>,</w:t>
      </w:r>
      <w:r w:rsidRPr="00D769B1">
        <w:rPr>
          <w:rFonts w:ascii="Arial" w:hAnsi="Arial" w:cs="Arial"/>
        </w:rPr>
        <w:t xml:space="preserve"> and the ability to cultivate relationships with and communicate effectively with all donors, volunteers and other stakeholders.</w:t>
      </w:r>
    </w:p>
    <w:p w14:paraId="7A8DCD81" w14:textId="77777777" w:rsidR="00CF48C2" w:rsidRPr="00D769B1" w:rsidRDefault="00CF48C2" w:rsidP="00CF48C2">
      <w:pPr>
        <w:numPr>
          <w:ilvl w:val="0"/>
          <w:numId w:val="23"/>
        </w:numPr>
        <w:rPr>
          <w:rFonts w:ascii="Arial" w:hAnsi="Arial" w:cs="Arial"/>
        </w:rPr>
      </w:pPr>
      <w:r w:rsidRPr="00D769B1">
        <w:rPr>
          <w:rFonts w:ascii="Arial" w:hAnsi="Arial" w:cs="Arial"/>
        </w:rPr>
        <w:t>Ability to effectively coordinate multiple projects, deadlines and priorities.</w:t>
      </w:r>
    </w:p>
    <w:p w14:paraId="2D11D962" w14:textId="77777777" w:rsidR="00CF48C2" w:rsidRPr="00D769B1" w:rsidRDefault="00CF48C2" w:rsidP="00CF48C2">
      <w:pPr>
        <w:numPr>
          <w:ilvl w:val="0"/>
          <w:numId w:val="23"/>
        </w:numPr>
        <w:rPr>
          <w:rFonts w:ascii="Arial" w:hAnsi="Arial" w:cs="Arial"/>
        </w:rPr>
      </w:pPr>
      <w:r w:rsidRPr="00D769B1">
        <w:rPr>
          <w:rFonts w:ascii="Arial" w:hAnsi="Arial" w:cs="Arial"/>
        </w:rPr>
        <w:t>Team player that displays initiative.</w:t>
      </w:r>
    </w:p>
    <w:p w14:paraId="20CD4079" w14:textId="77777777" w:rsidR="00CF48C2" w:rsidRPr="00D769B1" w:rsidRDefault="00CF48C2" w:rsidP="00CF48C2">
      <w:pPr>
        <w:numPr>
          <w:ilvl w:val="0"/>
          <w:numId w:val="23"/>
        </w:numPr>
        <w:rPr>
          <w:rFonts w:ascii="Arial" w:hAnsi="Arial" w:cs="Arial"/>
        </w:rPr>
      </w:pPr>
      <w:r w:rsidRPr="00D769B1">
        <w:rPr>
          <w:rFonts w:ascii="Arial" w:hAnsi="Arial" w:cs="Arial"/>
        </w:rPr>
        <w:t>Highly computer literate and the ability to work effectively with</w:t>
      </w:r>
      <w:r>
        <w:rPr>
          <w:rFonts w:ascii="Arial" w:hAnsi="Arial" w:cs="Arial"/>
        </w:rPr>
        <w:t xml:space="preserve"> Raiser’s Edge</w:t>
      </w:r>
      <w:r w:rsidRPr="00D769B1">
        <w:rPr>
          <w:rFonts w:ascii="Arial" w:hAnsi="Arial" w:cs="Arial"/>
        </w:rPr>
        <w:t>.</w:t>
      </w:r>
    </w:p>
    <w:p w14:paraId="7D2F1A73" w14:textId="77777777" w:rsidR="00CF48C2" w:rsidRPr="00D769B1" w:rsidRDefault="00CF48C2" w:rsidP="00CF48C2">
      <w:pPr>
        <w:numPr>
          <w:ilvl w:val="0"/>
          <w:numId w:val="23"/>
        </w:numPr>
        <w:rPr>
          <w:rFonts w:ascii="Arial" w:hAnsi="Arial" w:cs="Arial"/>
        </w:rPr>
      </w:pPr>
      <w:r w:rsidRPr="00D769B1">
        <w:rPr>
          <w:rFonts w:ascii="Arial" w:hAnsi="Arial" w:cs="Arial"/>
        </w:rPr>
        <w:t>Ability to work with sensitive information with complete confidentiality.</w:t>
      </w:r>
    </w:p>
    <w:p w14:paraId="1316AC56" w14:textId="77777777" w:rsidR="00CF48C2" w:rsidRPr="00D769B1" w:rsidRDefault="00CF48C2" w:rsidP="00CF48C2">
      <w:pPr>
        <w:numPr>
          <w:ilvl w:val="0"/>
          <w:numId w:val="23"/>
        </w:numPr>
        <w:rPr>
          <w:rFonts w:ascii="Arial" w:hAnsi="Arial" w:cs="Arial"/>
        </w:rPr>
      </w:pPr>
      <w:r w:rsidRPr="00D769B1">
        <w:rPr>
          <w:rFonts w:ascii="Arial" w:hAnsi="Arial" w:cs="Arial"/>
        </w:rPr>
        <w:t>Ability to work in French is an asset.</w:t>
      </w:r>
    </w:p>
    <w:p w14:paraId="651E386D" w14:textId="77777777" w:rsidR="00CF48C2" w:rsidRDefault="00CF48C2" w:rsidP="00CF48C2">
      <w:pPr>
        <w:numPr>
          <w:ilvl w:val="0"/>
          <w:numId w:val="23"/>
        </w:numPr>
        <w:rPr>
          <w:rFonts w:ascii="Arial" w:eastAsia="Calibri" w:hAnsi="Arial" w:cs="Arial"/>
        </w:rPr>
      </w:pPr>
      <w:r w:rsidRPr="00D769B1">
        <w:rPr>
          <w:rFonts w:ascii="Arial" w:hAnsi="Arial" w:cs="Arial"/>
        </w:rPr>
        <w:t>Occasional travel between Six Nations and Toronto offices is required.</w:t>
      </w:r>
    </w:p>
    <w:p w14:paraId="203F7BA2" w14:textId="578D5C63" w:rsidR="00E54A8B" w:rsidRPr="00CF48C2" w:rsidRDefault="00CF48C2" w:rsidP="00CF48C2">
      <w:pPr>
        <w:numPr>
          <w:ilvl w:val="0"/>
          <w:numId w:val="23"/>
        </w:numPr>
        <w:rPr>
          <w:rFonts w:ascii="Arial" w:eastAsia="Calibri" w:hAnsi="Arial" w:cs="Arial"/>
        </w:rPr>
      </w:pPr>
      <w:r w:rsidRPr="00CF48C2">
        <w:rPr>
          <w:rFonts w:ascii="Arial" w:hAnsi="Arial" w:cs="Arial"/>
        </w:rPr>
        <w:t>Must be able to work occasional evenings and weekends and possess a willingness to travel within Canada.</w:t>
      </w:r>
    </w:p>
    <w:p w14:paraId="46C379D9" w14:textId="77777777" w:rsidR="00CF48C2" w:rsidRDefault="00CF48C2" w:rsidP="00CF48C2">
      <w:pPr>
        <w:rPr>
          <w:rFonts w:ascii="Arial" w:eastAsia="Calibri" w:hAnsi="Arial" w:cs="Arial"/>
        </w:rPr>
      </w:pPr>
    </w:p>
    <w:p w14:paraId="43261F90" w14:textId="77777777" w:rsidR="00CF48C2" w:rsidRPr="00CF48C2" w:rsidRDefault="00CF48C2" w:rsidP="00CF48C2">
      <w:pPr>
        <w:rPr>
          <w:rFonts w:ascii="Arial" w:eastAsia="Calibri" w:hAnsi="Arial" w:cs="Arial"/>
        </w:rPr>
      </w:pPr>
    </w:p>
    <w:p w14:paraId="3E76C8B9" w14:textId="77777777" w:rsidR="00E54A8B" w:rsidRPr="00EC63C5" w:rsidRDefault="00E54A8B" w:rsidP="00E54A8B">
      <w:pPr>
        <w:rPr>
          <w:rFonts w:ascii="Arial" w:hAnsi="Arial" w:cs="Arial"/>
        </w:rPr>
      </w:pPr>
      <w:r w:rsidRPr="00EC63C5">
        <w:rPr>
          <w:rFonts w:ascii="Arial" w:hAnsi="Arial" w:cs="Arial"/>
        </w:rPr>
        <w:t>We are an Indigenous organization whose mandate is to promote opportunities for Indigenous people. We encourage applications from qualified Indigenous persons and all others interested in the position.</w:t>
      </w:r>
    </w:p>
    <w:p w14:paraId="2B0658E3" w14:textId="77777777" w:rsidR="00D24335" w:rsidRDefault="00D24335" w:rsidP="00D24335">
      <w:pPr>
        <w:pStyle w:val="BodyText"/>
        <w:ind w:left="450" w:hanging="24"/>
      </w:pPr>
    </w:p>
    <w:p w14:paraId="11B9F6D8" w14:textId="77777777" w:rsidR="00CF48C2" w:rsidRPr="00D24335" w:rsidRDefault="00CF48C2" w:rsidP="00D24335">
      <w:pPr>
        <w:pStyle w:val="BodyText"/>
        <w:ind w:left="450" w:hanging="24"/>
      </w:pPr>
    </w:p>
    <w:p w14:paraId="5D1614EC" w14:textId="2802AD61" w:rsidR="00354B8D" w:rsidRPr="006D7EDA" w:rsidRDefault="009047AE" w:rsidP="00354B8D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6D7EDA">
        <w:rPr>
          <w:rFonts w:ascii="Arial" w:eastAsia="Times New Roman" w:hAnsi="Arial" w:cs="Arial"/>
          <w:b/>
          <w:bCs/>
          <w:sz w:val="28"/>
          <w:szCs w:val="28"/>
        </w:rPr>
        <w:t>Benefits</w:t>
      </w:r>
    </w:p>
    <w:p w14:paraId="0053A177" w14:textId="77777777" w:rsidR="00DA5EC6" w:rsidRPr="006406C5" w:rsidRDefault="00DA5EC6" w:rsidP="00DA5EC6">
      <w:pPr>
        <w:rPr>
          <w:rFonts w:ascii="Arial" w:hAnsi="Arial" w:cs="Arial"/>
        </w:rPr>
      </w:pPr>
    </w:p>
    <w:p w14:paraId="2E7A060A" w14:textId="33DC6085" w:rsidR="009047AE" w:rsidRPr="009047AE" w:rsidRDefault="006D7EDA" w:rsidP="009047AE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Hybrid w</w:t>
      </w:r>
      <w:r w:rsidR="009047AE" w:rsidRPr="009047AE">
        <w:rPr>
          <w:rFonts w:ascii="Arial" w:hAnsi="Arial" w:cs="Arial"/>
        </w:rPr>
        <w:t>orkplace that provides combined flexibility to work from home and in the office</w:t>
      </w:r>
      <w:r w:rsidR="001E7287">
        <w:rPr>
          <w:rFonts w:ascii="Arial" w:hAnsi="Arial" w:cs="Arial"/>
        </w:rPr>
        <w:t>.</w:t>
      </w:r>
      <w:r w:rsidR="00AD0073">
        <w:rPr>
          <w:rFonts w:ascii="Arial" w:hAnsi="Arial" w:cs="Arial"/>
        </w:rPr>
        <w:t xml:space="preserve"> Currently staff work three days a week in the office. </w:t>
      </w:r>
    </w:p>
    <w:p w14:paraId="1A467AF6" w14:textId="77777777" w:rsidR="009047AE" w:rsidRPr="009047AE" w:rsidRDefault="009047AE" w:rsidP="009047AE">
      <w:pPr>
        <w:numPr>
          <w:ilvl w:val="0"/>
          <w:numId w:val="20"/>
        </w:numPr>
        <w:rPr>
          <w:rFonts w:ascii="Arial" w:hAnsi="Arial" w:cs="Arial"/>
        </w:rPr>
      </w:pPr>
      <w:r w:rsidRPr="009047AE">
        <w:rPr>
          <w:rFonts w:ascii="Arial" w:hAnsi="Arial" w:cs="Arial"/>
        </w:rPr>
        <w:t>Competitive Benefits Program &amp; Pension.</w:t>
      </w:r>
    </w:p>
    <w:p w14:paraId="1CE7F43B" w14:textId="6F05B0BE" w:rsidR="009047AE" w:rsidRPr="009047AE" w:rsidRDefault="009047AE" w:rsidP="009047AE">
      <w:pPr>
        <w:numPr>
          <w:ilvl w:val="0"/>
          <w:numId w:val="20"/>
        </w:numPr>
        <w:rPr>
          <w:rFonts w:ascii="Arial" w:hAnsi="Arial" w:cs="Arial"/>
        </w:rPr>
      </w:pPr>
      <w:r w:rsidRPr="009047AE">
        <w:rPr>
          <w:rFonts w:ascii="Arial" w:hAnsi="Arial" w:cs="Arial"/>
        </w:rPr>
        <w:t>Opportunities and support for professional learning and growth</w:t>
      </w:r>
      <w:r w:rsidR="001E7287">
        <w:rPr>
          <w:rFonts w:ascii="Arial" w:hAnsi="Arial" w:cs="Arial"/>
        </w:rPr>
        <w:t>.</w:t>
      </w:r>
    </w:p>
    <w:p w14:paraId="09912C24" w14:textId="77777777" w:rsidR="009047AE" w:rsidRPr="009047AE" w:rsidRDefault="009047AE" w:rsidP="009047AE">
      <w:pPr>
        <w:numPr>
          <w:ilvl w:val="0"/>
          <w:numId w:val="20"/>
        </w:numPr>
        <w:rPr>
          <w:rFonts w:ascii="Arial" w:hAnsi="Arial" w:cs="Arial"/>
        </w:rPr>
      </w:pPr>
      <w:r w:rsidRPr="009047AE">
        <w:rPr>
          <w:rFonts w:ascii="Arial" w:hAnsi="Arial" w:cs="Arial"/>
        </w:rPr>
        <w:t xml:space="preserve">Being a part of shaping the future of education for Indigenous people in Canada. </w:t>
      </w:r>
    </w:p>
    <w:p w14:paraId="748DD5E5" w14:textId="77777777" w:rsidR="00DA5EC6" w:rsidRPr="00D24335" w:rsidRDefault="00DA5EC6" w:rsidP="00354B8D">
      <w:pPr>
        <w:rPr>
          <w:rFonts w:ascii="Arial" w:hAnsi="Arial" w:cs="Arial"/>
        </w:rPr>
      </w:pPr>
    </w:p>
    <w:p w14:paraId="11B2824E" w14:textId="765798AF" w:rsidR="00DA5EC6" w:rsidRPr="006D7EDA" w:rsidRDefault="00DA5EC6" w:rsidP="006D7EDA">
      <w:pPr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6D7EDA">
        <w:rPr>
          <w:rFonts w:ascii="Arial" w:eastAsia="Times New Roman" w:hAnsi="Arial" w:cs="Arial"/>
          <w:b/>
          <w:bCs/>
          <w:sz w:val="26"/>
          <w:szCs w:val="26"/>
        </w:rPr>
        <w:t>How to Apply</w:t>
      </w:r>
    </w:p>
    <w:p w14:paraId="083DA3A9" w14:textId="77777777" w:rsidR="00DA5EC6" w:rsidRPr="00DA5EC6" w:rsidRDefault="00DA5EC6" w:rsidP="00DA5EC6">
      <w:pPr>
        <w:rPr>
          <w:rFonts w:ascii="Arial" w:eastAsia="Times New Roman" w:hAnsi="Arial" w:cs="Arial"/>
          <w:i/>
          <w:iCs/>
          <w:color w:val="2F5496" w:themeColor="accent1" w:themeShade="BF"/>
        </w:rPr>
      </w:pPr>
    </w:p>
    <w:p w14:paraId="4E09BA33" w14:textId="0197C4CF" w:rsidR="00D97F47" w:rsidRDefault="00DA5EC6" w:rsidP="00DA5EC6">
      <w:pPr>
        <w:widowControl w:val="0"/>
        <w:autoSpaceDE w:val="0"/>
        <w:autoSpaceDN w:val="0"/>
        <w:spacing w:before="8"/>
        <w:rPr>
          <w:rFonts w:ascii="Arial" w:eastAsia="Times New Roman" w:hAnsi="Arial" w:cs="Arial"/>
          <w:lang w:val="en-US"/>
        </w:rPr>
      </w:pPr>
      <w:r w:rsidRPr="00DA5EC6">
        <w:rPr>
          <w:rFonts w:ascii="Arial" w:eastAsia="Times New Roman" w:hAnsi="Arial" w:cs="Arial"/>
          <w:lang w:val="en-US"/>
        </w:rPr>
        <w:t xml:space="preserve">To apply, </w:t>
      </w:r>
      <w:r w:rsidR="00D97F47">
        <w:rPr>
          <w:rFonts w:ascii="Arial" w:eastAsia="Times New Roman" w:hAnsi="Arial" w:cs="Arial"/>
          <w:lang w:val="en-US"/>
        </w:rPr>
        <w:t xml:space="preserve">please </w:t>
      </w:r>
      <w:r w:rsidR="001E01CA">
        <w:rPr>
          <w:rFonts w:ascii="Arial" w:eastAsia="Times New Roman" w:hAnsi="Arial" w:cs="Arial"/>
          <w:lang w:val="en-US"/>
        </w:rPr>
        <w:t>visit</w:t>
      </w:r>
    </w:p>
    <w:p w14:paraId="12C06D4B" w14:textId="77777777" w:rsidR="000E1BE7" w:rsidRDefault="000E1BE7" w:rsidP="00DA5EC6">
      <w:pPr>
        <w:widowControl w:val="0"/>
        <w:autoSpaceDE w:val="0"/>
        <w:autoSpaceDN w:val="0"/>
        <w:spacing w:before="8"/>
        <w:rPr>
          <w:rFonts w:ascii="Arial" w:eastAsia="Times New Roman" w:hAnsi="Arial" w:cs="Arial"/>
          <w:lang w:val="en-US"/>
        </w:rPr>
      </w:pPr>
    </w:p>
    <w:p w14:paraId="207485DB" w14:textId="29D1AEBA" w:rsidR="006338CB" w:rsidRPr="006338CB" w:rsidRDefault="0016248D" w:rsidP="00DA5EC6">
      <w:pPr>
        <w:widowControl w:val="0"/>
        <w:autoSpaceDE w:val="0"/>
        <w:autoSpaceDN w:val="0"/>
        <w:spacing w:before="8"/>
        <w:rPr>
          <w:rFonts w:ascii="Arial" w:eastAsia="Times New Roman" w:hAnsi="Arial" w:cs="Arial"/>
          <w:b/>
          <w:bCs/>
          <w:color w:val="7030A0"/>
        </w:rPr>
      </w:pPr>
      <w:r>
        <w:rPr>
          <w:rFonts w:ascii="Arial" w:eastAsia="Times New Roman" w:hAnsi="Arial" w:cs="Arial"/>
          <w:b/>
          <w:bCs/>
          <w:color w:val="7030A0"/>
        </w:rPr>
        <w:fldChar w:fldCharType="begin"/>
      </w:r>
      <w:r>
        <w:rPr>
          <w:rFonts w:ascii="Arial" w:eastAsia="Times New Roman" w:hAnsi="Arial" w:cs="Arial"/>
          <w:b/>
          <w:bCs/>
          <w:color w:val="7030A0"/>
        </w:rPr>
        <w:instrText>HYPERLINK "</w:instrText>
      </w:r>
      <w:r w:rsidRPr="000E1BE7">
        <w:rPr>
          <w:rFonts w:ascii="Arial" w:eastAsia="Times New Roman" w:hAnsi="Arial" w:cs="Arial"/>
          <w:b/>
          <w:bCs/>
          <w:color w:val="7030A0"/>
        </w:rPr>
        <w:instrText>https://indspire.applytojobs.ca/development/3</w:instrText>
      </w:r>
      <w:r>
        <w:rPr>
          <w:rFonts w:ascii="Arial" w:eastAsia="Times New Roman" w:hAnsi="Arial" w:cs="Arial"/>
          <w:b/>
          <w:bCs/>
          <w:color w:val="7030A0"/>
        </w:rPr>
        <w:instrText>9226"</w:instrText>
      </w:r>
      <w:r>
        <w:rPr>
          <w:rFonts w:ascii="Arial" w:eastAsia="Times New Roman" w:hAnsi="Arial" w:cs="Arial"/>
          <w:b/>
          <w:bCs/>
          <w:color w:val="7030A0"/>
        </w:rPr>
        <w:fldChar w:fldCharType="separate"/>
      </w:r>
      <w:r w:rsidRPr="0097324D">
        <w:rPr>
          <w:rStyle w:val="Hyperlink"/>
          <w:rFonts w:ascii="Arial" w:eastAsia="Times New Roman" w:hAnsi="Arial" w:cs="Arial"/>
          <w:b/>
          <w:bCs/>
        </w:rPr>
        <w:t>https://indspire.applytojobs.ca/development/39226</w:t>
      </w:r>
      <w:r>
        <w:rPr>
          <w:rFonts w:ascii="Arial" w:eastAsia="Times New Roman" w:hAnsi="Arial" w:cs="Arial"/>
          <w:b/>
          <w:bCs/>
          <w:color w:val="7030A0"/>
        </w:rPr>
        <w:fldChar w:fldCharType="end"/>
      </w:r>
      <w:r>
        <w:rPr>
          <w:rFonts w:ascii="Arial" w:eastAsia="Times New Roman" w:hAnsi="Arial" w:cs="Arial"/>
          <w:b/>
          <w:bCs/>
          <w:color w:val="7030A0"/>
        </w:rPr>
        <w:t xml:space="preserve"> </w:t>
      </w:r>
    </w:p>
    <w:p w14:paraId="335C48A9" w14:textId="77777777" w:rsidR="00DA5EC6" w:rsidRDefault="00DA5EC6" w:rsidP="00DA5EC6">
      <w:pPr>
        <w:rPr>
          <w:rFonts w:ascii="Arial" w:eastAsia="Times New Roman" w:hAnsi="Arial" w:cs="Arial"/>
          <w:i/>
          <w:iCs/>
          <w:color w:val="2F5496" w:themeColor="accent1" w:themeShade="BF"/>
        </w:rPr>
      </w:pPr>
    </w:p>
    <w:p w14:paraId="1DCDE015" w14:textId="77777777" w:rsidR="006338CB" w:rsidRPr="00DA5EC6" w:rsidRDefault="006338CB" w:rsidP="00DA5EC6">
      <w:pPr>
        <w:rPr>
          <w:rFonts w:ascii="Arial" w:eastAsia="Times New Roman" w:hAnsi="Arial" w:cs="Arial"/>
          <w:i/>
          <w:iCs/>
          <w:color w:val="2F5496" w:themeColor="accent1" w:themeShade="BF"/>
        </w:rPr>
      </w:pPr>
    </w:p>
    <w:p w14:paraId="765C407A" w14:textId="24A3C1D2" w:rsidR="00DA5EC6" w:rsidRPr="00DA5EC6" w:rsidRDefault="00DA5EC6" w:rsidP="00DA5EC6">
      <w:pPr>
        <w:widowControl w:val="0"/>
        <w:autoSpaceDE w:val="0"/>
        <w:autoSpaceDN w:val="0"/>
        <w:spacing w:before="8"/>
        <w:rPr>
          <w:rFonts w:ascii="Arial" w:eastAsia="Times New Roman" w:hAnsi="Arial" w:cs="Arial"/>
          <w:lang w:val="en-US"/>
        </w:rPr>
      </w:pPr>
      <w:r w:rsidRPr="00DA5EC6">
        <w:rPr>
          <w:rFonts w:ascii="Arial" w:eastAsia="Times New Roman" w:hAnsi="Arial" w:cs="Arial"/>
          <w:lang w:val="en-US"/>
        </w:rPr>
        <w:t xml:space="preserve">Indspire is committed to ensuring </w:t>
      </w:r>
      <w:proofErr w:type="gramStart"/>
      <w:r w:rsidRPr="00DA5EC6">
        <w:rPr>
          <w:rFonts w:ascii="Arial" w:eastAsia="Times New Roman" w:hAnsi="Arial" w:cs="Arial"/>
          <w:lang w:val="en-US"/>
        </w:rPr>
        <w:t>an equal</w:t>
      </w:r>
      <w:proofErr w:type="gramEnd"/>
      <w:r w:rsidRPr="00DA5EC6">
        <w:rPr>
          <w:rFonts w:ascii="Arial" w:eastAsia="Times New Roman" w:hAnsi="Arial" w:cs="Arial"/>
          <w:lang w:val="en-US"/>
        </w:rPr>
        <w:t xml:space="preserve"> opportunity </w:t>
      </w:r>
      <w:r w:rsidR="00FF7012">
        <w:rPr>
          <w:rFonts w:ascii="Arial" w:eastAsia="Times New Roman" w:hAnsi="Arial" w:cs="Arial"/>
          <w:lang w:val="en-US"/>
        </w:rPr>
        <w:t xml:space="preserve">and barrier-free </w:t>
      </w:r>
      <w:r w:rsidRPr="00DA5EC6">
        <w:rPr>
          <w:rFonts w:ascii="Arial" w:eastAsia="Times New Roman" w:hAnsi="Arial" w:cs="Arial"/>
          <w:lang w:val="en-US"/>
        </w:rPr>
        <w:t xml:space="preserve">recruitment process. </w:t>
      </w:r>
      <w:r w:rsidR="006B4551" w:rsidRPr="00DA5EC6">
        <w:rPr>
          <w:rFonts w:ascii="Arial" w:eastAsia="Times New Roman" w:hAnsi="Arial" w:cs="Arial"/>
          <w:lang w:val="en-US"/>
        </w:rPr>
        <w:t>Accommodation is</w:t>
      </w:r>
      <w:r w:rsidRPr="00DA5EC6">
        <w:rPr>
          <w:rFonts w:ascii="Arial" w:eastAsia="Times New Roman" w:hAnsi="Arial" w:cs="Arial"/>
          <w:lang w:val="en-US"/>
        </w:rPr>
        <w:t xml:space="preserve"> available to all applicants upon request. Please contact us via email at </w:t>
      </w:r>
      <w:hyperlink r:id="rId12" w:history="1">
        <w:r w:rsidRPr="00DA5EC6">
          <w:rPr>
            <w:rFonts w:ascii="Arial" w:eastAsia="Times New Roman" w:hAnsi="Arial" w:cs="Arial"/>
            <w:color w:val="0563C1" w:themeColor="hyperlink"/>
            <w:u w:val="single"/>
            <w:lang w:val="en-US"/>
          </w:rPr>
          <w:t>hr@indspire.ca</w:t>
        </w:r>
      </w:hyperlink>
      <w:r w:rsidRPr="00DA5EC6">
        <w:rPr>
          <w:rFonts w:ascii="Arial" w:eastAsia="Times New Roman" w:hAnsi="Arial" w:cs="Arial"/>
          <w:lang w:val="en-US"/>
        </w:rPr>
        <w:t>.</w:t>
      </w:r>
    </w:p>
    <w:p w14:paraId="4C22744B" w14:textId="77777777" w:rsidR="00DA5EC6" w:rsidRPr="00DA5EC6" w:rsidRDefault="00DA5EC6" w:rsidP="00DA5EC6">
      <w:pPr>
        <w:rPr>
          <w:rFonts w:ascii="Arial" w:eastAsia="Times New Roman" w:hAnsi="Arial" w:cs="Arial"/>
          <w:i/>
          <w:iCs/>
          <w:color w:val="2F5496" w:themeColor="accent1" w:themeShade="BF"/>
        </w:rPr>
      </w:pPr>
    </w:p>
    <w:p w14:paraId="60D43158" w14:textId="2FDF8859" w:rsidR="00DA5EC6" w:rsidRPr="00DA5EC6" w:rsidRDefault="006D7EDA" w:rsidP="00E54A8B">
      <w:pPr>
        <w:spacing w:line="330" w:lineRule="atLeast"/>
        <w:jc w:val="center"/>
        <w:textAlignment w:val="baseline"/>
        <w:rPr>
          <w:rFonts w:ascii="Arial" w:eastAsia="Times New Roman" w:hAnsi="Arial" w:cs="Arial"/>
          <w:i/>
          <w:iCs/>
          <w:color w:val="2F5496" w:themeColor="accent1" w:themeShade="BF"/>
        </w:rPr>
      </w:pPr>
      <w:r w:rsidRPr="006D7EDA">
        <w:rPr>
          <w:rFonts w:ascii="Arial" w:hAnsi="Arial" w:cs="Arial"/>
          <w:b/>
          <w:bCs/>
          <w:color w:val="F26522"/>
          <w:sz w:val="26"/>
          <w:szCs w:val="26"/>
          <w:bdr w:val="none" w:sz="0" w:space="0" w:color="auto" w:frame="1"/>
        </w:rPr>
        <w:t>Deadline for Applications:</w:t>
      </w:r>
      <w:r w:rsidR="006B4551">
        <w:rPr>
          <w:rFonts w:ascii="Arial" w:hAnsi="Arial" w:cs="Arial"/>
          <w:b/>
          <w:bCs/>
          <w:color w:val="F26522"/>
          <w:sz w:val="26"/>
          <w:szCs w:val="26"/>
          <w:bdr w:val="none" w:sz="0" w:space="0" w:color="auto" w:frame="1"/>
        </w:rPr>
        <w:t xml:space="preserve"> </w:t>
      </w:r>
      <w:r w:rsidR="0016248D"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  <w:t>June 27</w:t>
      </w:r>
      <w:r w:rsidR="00D97F47"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  <w:t>, 2025</w:t>
      </w:r>
      <w:r w:rsidRPr="006D7EDA"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  <w:t>, at 5:00 pm EST</w:t>
      </w:r>
    </w:p>
    <w:p w14:paraId="4775DD7A" w14:textId="77777777" w:rsidR="00DA5EC6" w:rsidRPr="00DA5EC6" w:rsidRDefault="00DA5EC6" w:rsidP="00DA5EC6">
      <w:pPr>
        <w:rPr>
          <w:rFonts w:ascii="Arial" w:eastAsia="Times New Roman" w:hAnsi="Arial" w:cs="Arial"/>
          <w:i/>
          <w:iCs/>
          <w:color w:val="2F5496" w:themeColor="accent1" w:themeShade="BF"/>
        </w:rPr>
      </w:pPr>
    </w:p>
    <w:p w14:paraId="0FBE695D" w14:textId="77777777" w:rsidR="00DA5EC6" w:rsidRPr="00DA5EC6" w:rsidRDefault="00DA5EC6" w:rsidP="00DA5EC6">
      <w:pPr>
        <w:rPr>
          <w:rFonts w:eastAsia="Times New Roman" w:cs="Times New Roman"/>
          <w:i/>
          <w:iCs/>
          <w:color w:val="2F5496" w:themeColor="accent1" w:themeShade="BF"/>
          <w:sz w:val="28"/>
          <w:szCs w:val="28"/>
        </w:rPr>
      </w:pPr>
    </w:p>
    <w:sectPr w:rsidR="00DA5EC6" w:rsidRPr="00DA5EC6" w:rsidSect="00B07D70">
      <w:footerReference w:type="even" r:id="rId13"/>
      <w:footerReference w:type="default" r:id="rId14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1D8DD" w14:textId="77777777" w:rsidR="00296723" w:rsidRDefault="00296723">
      <w:r>
        <w:separator/>
      </w:r>
    </w:p>
  </w:endnote>
  <w:endnote w:type="continuationSeparator" w:id="0">
    <w:p w14:paraId="4A597299" w14:textId="77777777" w:rsidR="00296723" w:rsidRDefault="0029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776128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043119" w14:textId="77777777" w:rsidR="00340C78" w:rsidRDefault="00E421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DC79B3" w14:textId="77777777" w:rsidR="00340C78" w:rsidRDefault="00340C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601512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D3E22D" w14:textId="77777777" w:rsidR="00340C78" w:rsidRDefault="00E4212E">
        <w:pPr>
          <w:pStyle w:val="Footer"/>
          <w:framePr w:wrap="none" w:vAnchor="text" w:hAnchor="page" w:x="10595" w:y="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98B8A1" w14:textId="77777777" w:rsidR="00340C78" w:rsidRPr="008359B6" w:rsidRDefault="00E4212E">
    <w:pPr>
      <w:pStyle w:val="Footer"/>
      <w:ind w:right="360"/>
      <w:rPr>
        <w:b/>
        <w:bCs/>
        <w:color w:val="55135D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BD7728" wp14:editId="3B91280D">
          <wp:simplePos x="0" y="0"/>
          <wp:positionH relativeFrom="column">
            <wp:posOffset>-923290</wp:posOffset>
          </wp:positionH>
          <wp:positionV relativeFrom="page">
            <wp:posOffset>8591744</wp:posOffset>
          </wp:positionV>
          <wp:extent cx="1685623" cy="1113479"/>
          <wp:effectExtent l="0" t="0" r="3810" b="4445"/>
          <wp:wrapNone/>
          <wp:docPr id="18" name="Picture 18" descr="A picture containing text, accessory, umbrella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accessory, umbrella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685623" cy="111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</w:t>
    </w:r>
    <w:r w:rsidRPr="008359B6">
      <w:rPr>
        <w:b/>
        <w:bCs/>
        <w:color w:val="55135D"/>
      </w:rPr>
      <w:t>indspire.ca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789FD" w14:textId="77777777" w:rsidR="00296723" w:rsidRDefault="00296723">
      <w:r>
        <w:separator/>
      </w:r>
    </w:p>
  </w:footnote>
  <w:footnote w:type="continuationSeparator" w:id="0">
    <w:p w14:paraId="73A3344C" w14:textId="77777777" w:rsidR="00296723" w:rsidRDefault="00296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687"/>
    <w:multiLevelType w:val="hybridMultilevel"/>
    <w:tmpl w:val="F8C2C3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4F28"/>
    <w:multiLevelType w:val="hybridMultilevel"/>
    <w:tmpl w:val="D4E4BC3C"/>
    <w:lvl w:ilvl="0" w:tplc="D68C3ED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1" w:tplc="4B94F6B0">
      <w:numFmt w:val="bullet"/>
      <w:lvlText w:val="•"/>
      <w:lvlJc w:val="left"/>
      <w:pPr>
        <w:ind w:left="1298" w:hanging="360"/>
      </w:pPr>
      <w:rPr>
        <w:rFonts w:hint="default"/>
        <w:lang w:val="en-CA" w:eastAsia="en-CA" w:bidi="en-CA"/>
      </w:rPr>
    </w:lvl>
    <w:lvl w:ilvl="2" w:tplc="3EB283F8">
      <w:numFmt w:val="bullet"/>
      <w:lvlText w:val="•"/>
      <w:lvlJc w:val="left"/>
      <w:pPr>
        <w:ind w:left="2136" w:hanging="360"/>
      </w:pPr>
      <w:rPr>
        <w:rFonts w:hint="default"/>
        <w:lang w:val="en-CA" w:eastAsia="en-CA" w:bidi="en-CA"/>
      </w:rPr>
    </w:lvl>
    <w:lvl w:ilvl="3" w:tplc="4EA46ADC">
      <w:numFmt w:val="bullet"/>
      <w:lvlText w:val="•"/>
      <w:lvlJc w:val="left"/>
      <w:pPr>
        <w:ind w:left="2974" w:hanging="360"/>
      </w:pPr>
      <w:rPr>
        <w:rFonts w:hint="default"/>
        <w:lang w:val="en-CA" w:eastAsia="en-CA" w:bidi="en-CA"/>
      </w:rPr>
    </w:lvl>
    <w:lvl w:ilvl="4" w:tplc="E81AB7CE">
      <w:numFmt w:val="bullet"/>
      <w:lvlText w:val="•"/>
      <w:lvlJc w:val="left"/>
      <w:pPr>
        <w:ind w:left="3812" w:hanging="360"/>
      </w:pPr>
      <w:rPr>
        <w:rFonts w:hint="default"/>
        <w:lang w:val="en-CA" w:eastAsia="en-CA" w:bidi="en-CA"/>
      </w:rPr>
    </w:lvl>
    <w:lvl w:ilvl="5" w:tplc="E800F2E6">
      <w:numFmt w:val="bullet"/>
      <w:lvlText w:val="•"/>
      <w:lvlJc w:val="left"/>
      <w:pPr>
        <w:ind w:left="4650" w:hanging="360"/>
      </w:pPr>
      <w:rPr>
        <w:rFonts w:hint="default"/>
        <w:lang w:val="en-CA" w:eastAsia="en-CA" w:bidi="en-CA"/>
      </w:rPr>
    </w:lvl>
    <w:lvl w:ilvl="6" w:tplc="22FC8B28">
      <w:numFmt w:val="bullet"/>
      <w:lvlText w:val="•"/>
      <w:lvlJc w:val="left"/>
      <w:pPr>
        <w:ind w:left="5488" w:hanging="360"/>
      </w:pPr>
      <w:rPr>
        <w:rFonts w:hint="default"/>
        <w:lang w:val="en-CA" w:eastAsia="en-CA" w:bidi="en-CA"/>
      </w:rPr>
    </w:lvl>
    <w:lvl w:ilvl="7" w:tplc="FD94ACF6">
      <w:numFmt w:val="bullet"/>
      <w:lvlText w:val="•"/>
      <w:lvlJc w:val="left"/>
      <w:pPr>
        <w:ind w:left="6326" w:hanging="360"/>
      </w:pPr>
      <w:rPr>
        <w:rFonts w:hint="default"/>
        <w:lang w:val="en-CA" w:eastAsia="en-CA" w:bidi="en-CA"/>
      </w:rPr>
    </w:lvl>
    <w:lvl w:ilvl="8" w:tplc="DE840B0C">
      <w:numFmt w:val="bullet"/>
      <w:lvlText w:val="•"/>
      <w:lvlJc w:val="left"/>
      <w:pPr>
        <w:ind w:left="7164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0659284D"/>
    <w:multiLevelType w:val="hybridMultilevel"/>
    <w:tmpl w:val="9790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950C7"/>
    <w:multiLevelType w:val="hybridMultilevel"/>
    <w:tmpl w:val="4B82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155F6"/>
    <w:multiLevelType w:val="hybridMultilevel"/>
    <w:tmpl w:val="89CAA8B8"/>
    <w:lvl w:ilvl="0" w:tplc="0FD00D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A418DD"/>
    <w:multiLevelType w:val="hybridMultilevel"/>
    <w:tmpl w:val="33C8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37533"/>
    <w:multiLevelType w:val="multilevel"/>
    <w:tmpl w:val="ED70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A58D4"/>
    <w:multiLevelType w:val="hybridMultilevel"/>
    <w:tmpl w:val="62B0828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w w:val="100"/>
        <w:lang w:val="en-US" w:eastAsia="en-US" w:bidi="en-US"/>
      </w:rPr>
    </w:lvl>
    <w:lvl w:ilvl="1" w:tplc="4418D440"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en-US"/>
      </w:rPr>
    </w:lvl>
    <w:lvl w:ilvl="2" w:tplc="11F092BA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en-US"/>
      </w:rPr>
    </w:lvl>
    <w:lvl w:ilvl="3" w:tplc="82A0C41A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en-US"/>
      </w:rPr>
    </w:lvl>
    <w:lvl w:ilvl="4" w:tplc="CCEC01B8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en-US"/>
      </w:rPr>
    </w:lvl>
    <w:lvl w:ilvl="5" w:tplc="38F8FD76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en-US"/>
      </w:rPr>
    </w:lvl>
    <w:lvl w:ilvl="6" w:tplc="2E54A46A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7" w:tplc="1EDC1E88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en-US"/>
      </w:rPr>
    </w:lvl>
    <w:lvl w:ilvl="8" w:tplc="BA90BE46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2C3B10DD"/>
    <w:multiLevelType w:val="hybridMultilevel"/>
    <w:tmpl w:val="C2FE0F08"/>
    <w:lvl w:ilvl="0" w:tplc="10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311104EA"/>
    <w:multiLevelType w:val="hybridMultilevel"/>
    <w:tmpl w:val="84342660"/>
    <w:lvl w:ilvl="0" w:tplc="AA0284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3361E"/>
    <w:multiLevelType w:val="hybridMultilevel"/>
    <w:tmpl w:val="990281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8961230"/>
    <w:multiLevelType w:val="hybridMultilevel"/>
    <w:tmpl w:val="CA28F800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  <w:w w:val="100"/>
        <w:lang w:val="en-US" w:eastAsia="en-US" w:bidi="en-US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3D650F7C"/>
    <w:multiLevelType w:val="hybridMultilevel"/>
    <w:tmpl w:val="88F4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62D24"/>
    <w:multiLevelType w:val="hybridMultilevel"/>
    <w:tmpl w:val="FC82B6C4"/>
    <w:lvl w:ilvl="0" w:tplc="185015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61D85"/>
    <w:multiLevelType w:val="hybridMultilevel"/>
    <w:tmpl w:val="795AEA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81641"/>
    <w:multiLevelType w:val="hybridMultilevel"/>
    <w:tmpl w:val="C29EB8D0"/>
    <w:lvl w:ilvl="0" w:tplc="2B82A5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A68EC"/>
    <w:multiLevelType w:val="hybridMultilevel"/>
    <w:tmpl w:val="E3A0E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A322E"/>
    <w:multiLevelType w:val="singleLevel"/>
    <w:tmpl w:val="A1E41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A463215"/>
    <w:multiLevelType w:val="hybridMultilevel"/>
    <w:tmpl w:val="12BC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2549"/>
    <w:multiLevelType w:val="hybridMultilevel"/>
    <w:tmpl w:val="11A08B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D4E38"/>
    <w:multiLevelType w:val="hybridMultilevel"/>
    <w:tmpl w:val="27EE2CC8"/>
    <w:lvl w:ilvl="0" w:tplc="02D29F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0279F"/>
    <w:multiLevelType w:val="hybridMultilevel"/>
    <w:tmpl w:val="DE32A07C"/>
    <w:lvl w:ilvl="0" w:tplc="664E5EEE">
      <w:numFmt w:val="bullet"/>
      <w:lvlText w:val=""/>
      <w:lvlJc w:val="left"/>
      <w:pPr>
        <w:ind w:left="480" w:hanging="360"/>
      </w:pPr>
      <w:rPr>
        <w:rFonts w:hint="default"/>
        <w:w w:val="100"/>
        <w:lang w:val="en-US" w:eastAsia="en-US" w:bidi="en-US"/>
      </w:rPr>
    </w:lvl>
    <w:lvl w:ilvl="1" w:tplc="4418D440"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en-US"/>
      </w:rPr>
    </w:lvl>
    <w:lvl w:ilvl="2" w:tplc="11F092BA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en-US"/>
      </w:rPr>
    </w:lvl>
    <w:lvl w:ilvl="3" w:tplc="82A0C41A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en-US"/>
      </w:rPr>
    </w:lvl>
    <w:lvl w:ilvl="4" w:tplc="CCEC01B8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en-US"/>
      </w:rPr>
    </w:lvl>
    <w:lvl w:ilvl="5" w:tplc="38F8FD76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en-US"/>
      </w:rPr>
    </w:lvl>
    <w:lvl w:ilvl="6" w:tplc="2E54A46A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7" w:tplc="1EDC1E88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en-US"/>
      </w:rPr>
    </w:lvl>
    <w:lvl w:ilvl="8" w:tplc="BA90BE46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550B3F8E"/>
    <w:multiLevelType w:val="hybridMultilevel"/>
    <w:tmpl w:val="B5F2A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C29D1"/>
    <w:multiLevelType w:val="hybridMultilevel"/>
    <w:tmpl w:val="017E9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C6B32"/>
    <w:multiLevelType w:val="hybridMultilevel"/>
    <w:tmpl w:val="3746C9FA"/>
    <w:lvl w:ilvl="0" w:tplc="1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70A23716"/>
    <w:multiLevelType w:val="hybridMultilevel"/>
    <w:tmpl w:val="1D3C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01C8B"/>
    <w:multiLevelType w:val="multilevel"/>
    <w:tmpl w:val="541C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7D698C"/>
    <w:multiLevelType w:val="hybridMultilevel"/>
    <w:tmpl w:val="C010D44E"/>
    <w:lvl w:ilvl="0" w:tplc="4418D440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en-US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5160862">
    <w:abstractNumId w:val="12"/>
  </w:num>
  <w:num w:numId="2" w16cid:durableId="557134339">
    <w:abstractNumId w:val="3"/>
  </w:num>
  <w:num w:numId="3" w16cid:durableId="1899776319">
    <w:abstractNumId w:val="18"/>
  </w:num>
  <w:num w:numId="4" w16cid:durableId="759329250">
    <w:abstractNumId w:val="16"/>
  </w:num>
  <w:num w:numId="5" w16cid:durableId="58285586">
    <w:abstractNumId w:val="20"/>
  </w:num>
  <w:num w:numId="6" w16cid:durableId="1993674678">
    <w:abstractNumId w:val="9"/>
  </w:num>
  <w:num w:numId="7" w16cid:durableId="1277834508">
    <w:abstractNumId w:val="15"/>
  </w:num>
  <w:num w:numId="8" w16cid:durableId="944464245">
    <w:abstractNumId w:val="23"/>
  </w:num>
  <w:num w:numId="9" w16cid:durableId="147207154">
    <w:abstractNumId w:val="22"/>
  </w:num>
  <w:num w:numId="10" w16cid:durableId="20716453">
    <w:abstractNumId w:val="21"/>
  </w:num>
  <w:num w:numId="11" w16cid:durableId="1127702388">
    <w:abstractNumId w:val="7"/>
  </w:num>
  <w:num w:numId="12" w16cid:durableId="949551715">
    <w:abstractNumId w:val="14"/>
  </w:num>
  <w:num w:numId="13" w16cid:durableId="291596843">
    <w:abstractNumId w:val="27"/>
  </w:num>
  <w:num w:numId="14" w16cid:durableId="771704822">
    <w:abstractNumId w:val="1"/>
  </w:num>
  <w:num w:numId="15" w16cid:durableId="1225869467">
    <w:abstractNumId w:val="4"/>
  </w:num>
  <w:num w:numId="16" w16cid:durableId="1933079236">
    <w:abstractNumId w:val="24"/>
  </w:num>
  <w:num w:numId="17" w16cid:durableId="229927061">
    <w:abstractNumId w:val="8"/>
  </w:num>
  <w:num w:numId="18" w16cid:durableId="766928204">
    <w:abstractNumId w:val="11"/>
  </w:num>
  <w:num w:numId="19" w16cid:durableId="124786398">
    <w:abstractNumId w:val="26"/>
  </w:num>
  <w:num w:numId="20" w16cid:durableId="1247886387">
    <w:abstractNumId w:val="25"/>
  </w:num>
  <w:num w:numId="21" w16cid:durableId="1849707505">
    <w:abstractNumId w:val="10"/>
  </w:num>
  <w:num w:numId="22" w16cid:durableId="1757089434">
    <w:abstractNumId w:val="19"/>
  </w:num>
  <w:num w:numId="23" w16cid:durableId="1168597154">
    <w:abstractNumId w:val="5"/>
  </w:num>
  <w:num w:numId="24" w16cid:durableId="32538094">
    <w:abstractNumId w:val="2"/>
  </w:num>
  <w:num w:numId="25" w16cid:durableId="1796944908">
    <w:abstractNumId w:val="17"/>
  </w:num>
  <w:num w:numId="26" w16cid:durableId="622544352">
    <w:abstractNumId w:val="13"/>
  </w:num>
  <w:num w:numId="27" w16cid:durableId="1374186466">
    <w:abstractNumId w:val="6"/>
  </w:num>
  <w:num w:numId="28" w16cid:durableId="1553926243">
    <w:abstractNumId w:val="0"/>
  </w:num>
  <w:num w:numId="29" w16cid:durableId="3959750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2E"/>
    <w:rsid w:val="00002D49"/>
    <w:rsid w:val="0001035B"/>
    <w:rsid w:val="0001519F"/>
    <w:rsid w:val="0003659D"/>
    <w:rsid w:val="000415FA"/>
    <w:rsid w:val="00046A02"/>
    <w:rsid w:val="00047AE4"/>
    <w:rsid w:val="000634FB"/>
    <w:rsid w:val="00072223"/>
    <w:rsid w:val="00073004"/>
    <w:rsid w:val="000804D4"/>
    <w:rsid w:val="00082BC2"/>
    <w:rsid w:val="000A5E02"/>
    <w:rsid w:val="000C4CAF"/>
    <w:rsid w:val="000D197E"/>
    <w:rsid w:val="000D6C79"/>
    <w:rsid w:val="000E1A0C"/>
    <w:rsid w:val="000E1BE7"/>
    <w:rsid w:val="000E3CDD"/>
    <w:rsid w:val="000F32A4"/>
    <w:rsid w:val="000F6BA9"/>
    <w:rsid w:val="0013192D"/>
    <w:rsid w:val="001512B5"/>
    <w:rsid w:val="0016248D"/>
    <w:rsid w:val="00166092"/>
    <w:rsid w:val="00181EF9"/>
    <w:rsid w:val="001835D4"/>
    <w:rsid w:val="00184D93"/>
    <w:rsid w:val="001A0FF9"/>
    <w:rsid w:val="001A2D87"/>
    <w:rsid w:val="001A4110"/>
    <w:rsid w:val="001B6C24"/>
    <w:rsid w:val="001C019B"/>
    <w:rsid w:val="001C29AC"/>
    <w:rsid w:val="001E01CA"/>
    <w:rsid w:val="001E3CEA"/>
    <w:rsid w:val="001E7287"/>
    <w:rsid w:val="002121A8"/>
    <w:rsid w:val="0021680F"/>
    <w:rsid w:val="00230851"/>
    <w:rsid w:val="00232155"/>
    <w:rsid w:val="00233388"/>
    <w:rsid w:val="002573A9"/>
    <w:rsid w:val="00271495"/>
    <w:rsid w:val="00272D13"/>
    <w:rsid w:val="002740B3"/>
    <w:rsid w:val="002769AF"/>
    <w:rsid w:val="00282710"/>
    <w:rsid w:val="002857BB"/>
    <w:rsid w:val="00296723"/>
    <w:rsid w:val="002A6E43"/>
    <w:rsid w:val="002B54D8"/>
    <w:rsid w:val="002C217C"/>
    <w:rsid w:val="002C65C9"/>
    <w:rsid w:val="002D04FC"/>
    <w:rsid w:val="002D38B7"/>
    <w:rsid w:val="002E7761"/>
    <w:rsid w:val="00322329"/>
    <w:rsid w:val="00325315"/>
    <w:rsid w:val="00334192"/>
    <w:rsid w:val="00340C78"/>
    <w:rsid w:val="00354B8D"/>
    <w:rsid w:val="003751DA"/>
    <w:rsid w:val="0039214F"/>
    <w:rsid w:val="0039266D"/>
    <w:rsid w:val="00396A81"/>
    <w:rsid w:val="003A50D0"/>
    <w:rsid w:val="003A6047"/>
    <w:rsid w:val="003A69D6"/>
    <w:rsid w:val="003C06EB"/>
    <w:rsid w:val="003C0A40"/>
    <w:rsid w:val="003C2980"/>
    <w:rsid w:val="003D10BA"/>
    <w:rsid w:val="003D5EBE"/>
    <w:rsid w:val="00401736"/>
    <w:rsid w:val="004027DD"/>
    <w:rsid w:val="00405550"/>
    <w:rsid w:val="00414618"/>
    <w:rsid w:val="004435CE"/>
    <w:rsid w:val="0045130D"/>
    <w:rsid w:val="00453742"/>
    <w:rsid w:val="00457955"/>
    <w:rsid w:val="00463981"/>
    <w:rsid w:val="00464C71"/>
    <w:rsid w:val="00467A54"/>
    <w:rsid w:val="00482FA3"/>
    <w:rsid w:val="004938F2"/>
    <w:rsid w:val="004A1387"/>
    <w:rsid w:val="004B5AD8"/>
    <w:rsid w:val="004B6602"/>
    <w:rsid w:val="004C459B"/>
    <w:rsid w:val="004C5006"/>
    <w:rsid w:val="004D43E0"/>
    <w:rsid w:val="004D57E2"/>
    <w:rsid w:val="00503FC3"/>
    <w:rsid w:val="005064B7"/>
    <w:rsid w:val="0050690E"/>
    <w:rsid w:val="0051531E"/>
    <w:rsid w:val="0052373B"/>
    <w:rsid w:val="005273DE"/>
    <w:rsid w:val="00535C04"/>
    <w:rsid w:val="00556158"/>
    <w:rsid w:val="0056230F"/>
    <w:rsid w:val="005A55DD"/>
    <w:rsid w:val="005C00FA"/>
    <w:rsid w:val="005D7272"/>
    <w:rsid w:val="005E77E0"/>
    <w:rsid w:val="005F1DD8"/>
    <w:rsid w:val="005F644A"/>
    <w:rsid w:val="00611B42"/>
    <w:rsid w:val="00612913"/>
    <w:rsid w:val="0062575A"/>
    <w:rsid w:val="006338CB"/>
    <w:rsid w:val="00635128"/>
    <w:rsid w:val="00642ED6"/>
    <w:rsid w:val="006611E4"/>
    <w:rsid w:val="0066782A"/>
    <w:rsid w:val="0068305F"/>
    <w:rsid w:val="0069797A"/>
    <w:rsid w:val="006A4582"/>
    <w:rsid w:val="006A47D3"/>
    <w:rsid w:val="006B266F"/>
    <w:rsid w:val="006B4551"/>
    <w:rsid w:val="006C343F"/>
    <w:rsid w:val="006C4BF2"/>
    <w:rsid w:val="006D1F15"/>
    <w:rsid w:val="006D7EDA"/>
    <w:rsid w:val="006E6363"/>
    <w:rsid w:val="006F303C"/>
    <w:rsid w:val="006F4DC1"/>
    <w:rsid w:val="006F6A27"/>
    <w:rsid w:val="00701906"/>
    <w:rsid w:val="00707159"/>
    <w:rsid w:val="00707E4F"/>
    <w:rsid w:val="007110EC"/>
    <w:rsid w:val="0071520F"/>
    <w:rsid w:val="00720FFA"/>
    <w:rsid w:val="0072236B"/>
    <w:rsid w:val="007304F4"/>
    <w:rsid w:val="00743B31"/>
    <w:rsid w:val="00745C2A"/>
    <w:rsid w:val="00747477"/>
    <w:rsid w:val="007555FA"/>
    <w:rsid w:val="00756A73"/>
    <w:rsid w:val="00757822"/>
    <w:rsid w:val="00780A8E"/>
    <w:rsid w:val="0079019E"/>
    <w:rsid w:val="00790CA8"/>
    <w:rsid w:val="007A22B4"/>
    <w:rsid w:val="007D54F2"/>
    <w:rsid w:val="007D5927"/>
    <w:rsid w:val="007D645C"/>
    <w:rsid w:val="007F2681"/>
    <w:rsid w:val="007F6BEF"/>
    <w:rsid w:val="00807EF8"/>
    <w:rsid w:val="00820343"/>
    <w:rsid w:val="008205F6"/>
    <w:rsid w:val="008237FE"/>
    <w:rsid w:val="00823951"/>
    <w:rsid w:val="00824BB8"/>
    <w:rsid w:val="008313A6"/>
    <w:rsid w:val="00833EC4"/>
    <w:rsid w:val="00835FBC"/>
    <w:rsid w:val="008623B4"/>
    <w:rsid w:val="00870FBB"/>
    <w:rsid w:val="0087282D"/>
    <w:rsid w:val="0088323B"/>
    <w:rsid w:val="00885FC6"/>
    <w:rsid w:val="00886900"/>
    <w:rsid w:val="008A50A2"/>
    <w:rsid w:val="008C3296"/>
    <w:rsid w:val="008C38F1"/>
    <w:rsid w:val="008D00E0"/>
    <w:rsid w:val="008D3238"/>
    <w:rsid w:val="008E5628"/>
    <w:rsid w:val="008E7EAA"/>
    <w:rsid w:val="008F4C06"/>
    <w:rsid w:val="008F74B1"/>
    <w:rsid w:val="009047AE"/>
    <w:rsid w:val="00906284"/>
    <w:rsid w:val="00914304"/>
    <w:rsid w:val="009361EF"/>
    <w:rsid w:val="00936F00"/>
    <w:rsid w:val="0093772A"/>
    <w:rsid w:val="00953B8D"/>
    <w:rsid w:val="00957C2D"/>
    <w:rsid w:val="0096398D"/>
    <w:rsid w:val="0096565B"/>
    <w:rsid w:val="0097360E"/>
    <w:rsid w:val="009830F0"/>
    <w:rsid w:val="00994235"/>
    <w:rsid w:val="009A40D8"/>
    <w:rsid w:val="009B6893"/>
    <w:rsid w:val="009C1A55"/>
    <w:rsid w:val="009C7688"/>
    <w:rsid w:val="009D0B0E"/>
    <w:rsid w:val="009E5189"/>
    <w:rsid w:val="009F0796"/>
    <w:rsid w:val="009F781D"/>
    <w:rsid w:val="00A017E3"/>
    <w:rsid w:val="00A01D0D"/>
    <w:rsid w:val="00A03526"/>
    <w:rsid w:val="00A03C29"/>
    <w:rsid w:val="00A212BC"/>
    <w:rsid w:val="00A21CE6"/>
    <w:rsid w:val="00A25C60"/>
    <w:rsid w:val="00A35901"/>
    <w:rsid w:val="00A50C40"/>
    <w:rsid w:val="00A6473F"/>
    <w:rsid w:val="00A663D8"/>
    <w:rsid w:val="00A7465D"/>
    <w:rsid w:val="00A76C07"/>
    <w:rsid w:val="00A77031"/>
    <w:rsid w:val="00A77DC3"/>
    <w:rsid w:val="00A812E1"/>
    <w:rsid w:val="00AA14A6"/>
    <w:rsid w:val="00AB07A2"/>
    <w:rsid w:val="00AB4BE4"/>
    <w:rsid w:val="00AD0073"/>
    <w:rsid w:val="00AD3174"/>
    <w:rsid w:val="00AD3F1A"/>
    <w:rsid w:val="00AD79B1"/>
    <w:rsid w:val="00AE23FF"/>
    <w:rsid w:val="00AF3FE2"/>
    <w:rsid w:val="00B01267"/>
    <w:rsid w:val="00B07D70"/>
    <w:rsid w:val="00B13D57"/>
    <w:rsid w:val="00B170FF"/>
    <w:rsid w:val="00B17CF8"/>
    <w:rsid w:val="00B4347D"/>
    <w:rsid w:val="00B61BDB"/>
    <w:rsid w:val="00B62A14"/>
    <w:rsid w:val="00B83E92"/>
    <w:rsid w:val="00B87B65"/>
    <w:rsid w:val="00B927FE"/>
    <w:rsid w:val="00BB18C3"/>
    <w:rsid w:val="00BB78EC"/>
    <w:rsid w:val="00BD2298"/>
    <w:rsid w:val="00BD58D9"/>
    <w:rsid w:val="00BE4BC2"/>
    <w:rsid w:val="00BE76C7"/>
    <w:rsid w:val="00C03C2D"/>
    <w:rsid w:val="00C05DA1"/>
    <w:rsid w:val="00C2626C"/>
    <w:rsid w:val="00C40DFB"/>
    <w:rsid w:val="00C4380F"/>
    <w:rsid w:val="00C452DA"/>
    <w:rsid w:val="00C46B19"/>
    <w:rsid w:val="00C47E0F"/>
    <w:rsid w:val="00C523F2"/>
    <w:rsid w:val="00C703F1"/>
    <w:rsid w:val="00C8470A"/>
    <w:rsid w:val="00C92936"/>
    <w:rsid w:val="00CD34EF"/>
    <w:rsid w:val="00CE1191"/>
    <w:rsid w:val="00CE5D95"/>
    <w:rsid w:val="00CF48C2"/>
    <w:rsid w:val="00CF6F4E"/>
    <w:rsid w:val="00D0496D"/>
    <w:rsid w:val="00D17898"/>
    <w:rsid w:val="00D24335"/>
    <w:rsid w:val="00D3210A"/>
    <w:rsid w:val="00D331C1"/>
    <w:rsid w:val="00D42677"/>
    <w:rsid w:val="00D52A03"/>
    <w:rsid w:val="00D76BDF"/>
    <w:rsid w:val="00D91127"/>
    <w:rsid w:val="00D9191D"/>
    <w:rsid w:val="00D97F47"/>
    <w:rsid w:val="00DA186B"/>
    <w:rsid w:val="00DA239F"/>
    <w:rsid w:val="00DA44AC"/>
    <w:rsid w:val="00DA5EC6"/>
    <w:rsid w:val="00DE5C0D"/>
    <w:rsid w:val="00DF3E62"/>
    <w:rsid w:val="00E1010E"/>
    <w:rsid w:val="00E40837"/>
    <w:rsid w:val="00E4212E"/>
    <w:rsid w:val="00E42DAC"/>
    <w:rsid w:val="00E53A9A"/>
    <w:rsid w:val="00E54A8B"/>
    <w:rsid w:val="00E57E18"/>
    <w:rsid w:val="00E62EA1"/>
    <w:rsid w:val="00E662AB"/>
    <w:rsid w:val="00E8517F"/>
    <w:rsid w:val="00E94880"/>
    <w:rsid w:val="00E968E5"/>
    <w:rsid w:val="00EA7716"/>
    <w:rsid w:val="00ED2DDA"/>
    <w:rsid w:val="00ED3F71"/>
    <w:rsid w:val="00ED6156"/>
    <w:rsid w:val="00F10F27"/>
    <w:rsid w:val="00F11D34"/>
    <w:rsid w:val="00F174F1"/>
    <w:rsid w:val="00F249C6"/>
    <w:rsid w:val="00F27EFD"/>
    <w:rsid w:val="00F33CE2"/>
    <w:rsid w:val="00F367F4"/>
    <w:rsid w:val="00F43586"/>
    <w:rsid w:val="00F52998"/>
    <w:rsid w:val="00F72779"/>
    <w:rsid w:val="00F75C85"/>
    <w:rsid w:val="00F84378"/>
    <w:rsid w:val="00F917D4"/>
    <w:rsid w:val="00FB04F2"/>
    <w:rsid w:val="00FB0DE8"/>
    <w:rsid w:val="00FC4166"/>
    <w:rsid w:val="00FD682F"/>
    <w:rsid w:val="00FF4F7E"/>
    <w:rsid w:val="00FF6C72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3FD3"/>
  <w15:chartTrackingRefBased/>
  <w15:docId w15:val="{1BCD0D27-9FBB-40CF-A516-0C031C5F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12E"/>
    <w:pPr>
      <w:spacing w:after="0" w:line="240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9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21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21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42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12E"/>
    <w:rPr>
      <w:rFonts w:asciiTheme="minorHAnsi" w:hAnsiTheme="minorHAnsi" w:cstheme="minorBidi"/>
    </w:rPr>
  </w:style>
  <w:style w:type="character" w:styleId="PageNumber">
    <w:name w:val="page number"/>
    <w:basedOn w:val="DefaultParagraphFont"/>
    <w:uiPriority w:val="99"/>
    <w:semiHidden/>
    <w:unhideWhenUsed/>
    <w:rsid w:val="00E4212E"/>
  </w:style>
  <w:style w:type="paragraph" w:styleId="ListParagraph">
    <w:name w:val="List Paragraph"/>
    <w:basedOn w:val="Normal"/>
    <w:uiPriority w:val="34"/>
    <w:qFormat/>
    <w:rsid w:val="00E4212E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634F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34F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063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506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90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51531E"/>
    <w:pPr>
      <w:widowControl w:val="0"/>
      <w:autoSpaceDE w:val="0"/>
      <w:autoSpaceDN w:val="0"/>
    </w:pPr>
    <w:rPr>
      <w:rFonts w:ascii="Arial" w:eastAsia="Arial" w:hAnsi="Arial" w:cs="Arial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1531E"/>
    <w:rPr>
      <w:rFonts w:eastAsia="Arial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51531E"/>
    <w:pPr>
      <w:widowControl w:val="0"/>
      <w:autoSpaceDE w:val="0"/>
      <w:autoSpaceDN w:val="0"/>
      <w:spacing w:line="255" w:lineRule="exact"/>
      <w:ind w:left="107"/>
    </w:pPr>
    <w:rPr>
      <w:rFonts w:ascii="Arial" w:eastAsia="Arial" w:hAnsi="Arial" w:cs="Arial"/>
      <w:sz w:val="22"/>
      <w:szCs w:val="22"/>
      <w:lang w:val="en-US" w:bidi="en-US"/>
    </w:rPr>
  </w:style>
  <w:style w:type="character" w:styleId="IntenseEmphasis">
    <w:name w:val="Intense Emphasis"/>
    <w:basedOn w:val="DefaultParagraphFont"/>
    <w:uiPriority w:val="21"/>
    <w:qFormat/>
    <w:rsid w:val="004D43E0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C47E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82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C4BF2"/>
    <w:rPr>
      <w:b/>
      <w:bCs/>
    </w:rPr>
  </w:style>
  <w:style w:type="character" w:styleId="CommentReference">
    <w:name w:val="annotation reference"/>
    <w:basedOn w:val="DefaultParagraphFont"/>
    <w:unhideWhenUsed/>
    <w:rsid w:val="009F7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8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81D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8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81D"/>
    <w:rPr>
      <w:rFonts w:ascii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5550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indspire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347F9D4671E4492795779FBD33B8F" ma:contentTypeVersion="8" ma:contentTypeDescription="Create a new document." ma:contentTypeScope="" ma:versionID="23d6699bec4322a17cdc34ae607dd7e5">
  <xsd:schema xmlns:xsd="http://www.w3.org/2001/XMLSchema" xmlns:xs="http://www.w3.org/2001/XMLSchema" xmlns:p="http://schemas.microsoft.com/office/2006/metadata/properties" xmlns:ns3="183ab0d7-6960-4e20-abd2-3fa8f48d0b85" xmlns:ns4="9f0896b4-aad6-4dfc-aaff-43c3eb53b7d7" targetNamespace="http://schemas.microsoft.com/office/2006/metadata/properties" ma:root="true" ma:fieldsID="ee0c05118bd921d0d16c18c4b8655778" ns3:_="" ns4:_="">
    <xsd:import namespace="183ab0d7-6960-4e20-abd2-3fa8f48d0b85"/>
    <xsd:import namespace="9f0896b4-aad6-4dfc-aaff-43c3eb53b7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ab0d7-6960-4e20-abd2-3fa8f48d0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896b4-aad6-4dfc-aaff-43c3eb53b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DE5E7-BA96-417F-83C5-1748A1EFE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63F25-54BC-4108-BEF6-FEEEAF0FF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0B9338-DCB0-4AB1-A6EB-2567F7DFB6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5FEFAD-8AB0-4868-8DDC-03CF9DACC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ab0d7-6960-4e20-abd2-3fa8f48d0b85"/>
    <ds:schemaRef ds:uri="9f0896b4-aad6-4dfc-aaff-43c3eb53b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Bradley</dc:creator>
  <cp:keywords/>
  <dc:description/>
  <cp:lastModifiedBy>Stephanie Martin</cp:lastModifiedBy>
  <cp:revision>2</cp:revision>
  <dcterms:created xsi:type="dcterms:W3CDTF">2025-06-09T13:34:00Z</dcterms:created>
  <dcterms:modified xsi:type="dcterms:W3CDTF">2025-06-09T13:34:00Z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0x0101002DA347F9D4671E4492795779FBD33B8F</vt:lpwstr>
  </property>
</Properties>
</file>